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E71B" w14:textId="77777777" w:rsidR="008D5E7D" w:rsidRDefault="008D5E7D" w:rsidP="008D5E7D">
      <w:pPr>
        <w:jc w:val="both"/>
        <w:rPr>
          <w:sz w:val="20"/>
          <w:szCs w:val="20"/>
        </w:rPr>
      </w:pPr>
    </w:p>
    <w:p w14:paraId="761ADCCF" w14:textId="77777777" w:rsidR="008B6C7F" w:rsidRDefault="008B6C7F" w:rsidP="008B6C7F">
      <w:pPr>
        <w:jc w:val="both"/>
        <w:rPr>
          <w:sz w:val="20"/>
          <w:szCs w:val="20"/>
        </w:rPr>
      </w:pPr>
    </w:p>
    <w:p w14:paraId="7F95EE1A" w14:textId="77777777" w:rsidR="008B6C7F" w:rsidRDefault="008B6C7F" w:rsidP="008B6C7F">
      <w:pPr>
        <w:autoSpaceDE w:val="0"/>
        <w:autoSpaceDN w:val="0"/>
        <w:adjustRightInd w:val="0"/>
        <w:ind w:firstLine="709"/>
        <w:jc w:val="both"/>
        <w:rPr>
          <w:b/>
          <w:bCs/>
          <w:sz w:val="30"/>
          <w:szCs w:val="30"/>
        </w:rPr>
      </w:pPr>
      <w:r>
        <w:rPr>
          <w:b/>
          <w:bCs/>
          <w:sz w:val="30"/>
          <w:szCs w:val="30"/>
        </w:rPr>
        <w:t>«О введении маркировки в Республике Казахстан и Российской Федерации»</w:t>
      </w:r>
    </w:p>
    <w:p w14:paraId="35DC6AC9" w14:textId="721FA7E0" w:rsidR="008B6C7F" w:rsidRDefault="00F63A10" w:rsidP="008B6C7F">
      <w:pPr>
        <w:autoSpaceDE w:val="0"/>
        <w:autoSpaceDN w:val="0"/>
        <w:adjustRightInd w:val="0"/>
        <w:ind w:firstLine="709"/>
        <w:jc w:val="both"/>
        <w:rPr>
          <w:sz w:val="30"/>
          <w:szCs w:val="30"/>
        </w:rPr>
      </w:pPr>
      <w:r>
        <w:rPr>
          <w:sz w:val="30"/>
          <w:szCs w:val="30"/>
        </w:rPr>
        <w:t xml:space="preserve">Инспекция МНС по Дзержинскому району </w:t>
      </w:r>
      <w:r w:rsidR="008B6C7F">
        <w:rPr>
          <w:sz w:val="30"/>
          <w:szCs w:val="30"/>
        </w:rPr>
        <w:t>направляет уведомления, поступившее из Евразийской экономической комиссии:</w:t>
      </w:r>
    </w:p>
    <w:p w14:paraId="63F966ED" w14:textId="77777777" w:rsidR="008B6C7F" w:rsidRDefault="008B6C7F" w:rsidP="008B6C7F">
      <w:pPr>
        <w:autoSpaceDE w:val="0"/>
        <w:autoSpaceDN w:val="0"/>
        <w:adjustRightInd w:val="0"/>
        <w:ind w:firstLine="709"/>
        <w:jc w:val="both"/>
        <w:rPr>
          <w:sz w:val="30"/>
          <w:szCs w:val="30"/>
        </w:rPr>
      </w:pPr>
      <w:r>
        <w:rPr>
          <w:sz w:val="30"/>
          <w:szCs w:val="30"/>
        </w:rPr>
        <w:t>1. Республики Казахстан о введении с 01.09.2026 на своей территории маркировки биологически активных добавок к пище средствами идентификации (далее – уведомление, БАД).</w:t>
      </w:r>
    </w:p>
    <w:p w14:paraId="71EE7DFE" w14:textId="77777777" w:rsidR="008B6C7F" w:rsidRDefault="008B6C7F" w:rsidP="008B6C7F">
      <w:pPr>
        <w:autoSpaceDE w:val="0"/>
        <w:autoSpaceDN w:val="0"/>
        <w:adjustRightInd w:val="0"/>
        <w:jc w:val="both"/>
        <w:rPr>
          <w:b/>
          <w:bCs/>
          <w:i/>
          <w:iCs/>
          <w:sz w:val="30"/>
          <w:szCs w:val="30"/>
        </w:rPr>
      </w:pPr>
      <w:proofErr w:type="spellStart"/>
      <w:r>
        <w:rPr>
          <w:b/>
          <w:bCs/>
          <w:i/>
          <w:iCs/>
          <w:sz w:val="30"/>
          <w:szCs w:val="30"/>
        </w:rPr>
        <w:t>Справочно</w:t>
      </w:r>
      <w:proofErr w:type="spellEnd"/>
      <w:r>
        <w:rPr>
          <w:b/>
          <w:bCs/>
          <w:i/>
          <w:iCs/>
          <w:sz w:val="30"/>
          <w:szCs w:val="30"/>
        </w:rPr>
        <w:t>:</w:t>
      </w:r>
    </w:p>
    <w:p w14:paraId="656468B1" w14:textId="77777777" w:rsidR="008B6C7F" w:rsidRDefault="008B6C7F" w:rsidP="008B6C7F">
      <w:pPr>
        <w:autoSpaceDE w:val="0"/>
        <w:autoSpaceDN w:val="0"/>
        <w:adjustRightInd w:val="0"/>
        <w:jc w:val="both"/>
        <w:rPr>
          <w:i/>
          <w:iCs/>
          <w:sz w:val="30"/>
          <w:szCs w:val="30"/>
        </w:rPr>
      </w:pPr>
      <w:r>
        <w:rPr>
          <w:i/>
          <w:iCs/>
          <w:sz w:val="30"/>
          <w:szCs w:val="30"/>
        </w:rPr>
        <w:t>Маркировка средствами идентификации вводится в отношении следующих товаров с кодом единой Товарной номенклатуры внешнеэкономической деятельности Евразийского экономического союза (далее – ТН ВЭД ЕАЭС): 1204 00 900 0, 1208 90 000 0, 1210 20 900 0, 1211 90 860 8, 1212 21 000 0, 1212 99 950 9, 1302 19 900 0, 1302 20,1504 10 100 0, 1504 20, 1515 11 000 0, 1515 19 900 0, 1515 90 690 0, 1515 90 890 0, 1516 10, 1517 90 990 0, 1602 90 990 9, 1603 00 100 0, 1702 30 500 0, 1702 40 900 0, 1702 60 950 0, 1702 90 950 0, 1704 90 550 0, 1704 90 710 0, 1704 90 820 0, 1806 31 000 0, 1806 32, 1806 90 310 0, 1806 90 700 0, 1806 90 900 0, 1901 90 980 0, 1904 10 900 0, 2101 12 920 1, 2102 20 110 0, 2106 10 800 0, 2106 90 580 0, 2106 90 930 0, 2106 90 980 1, 2106 90 980 3, 2106 90 980 8, 2202 10 000 0, 2202 99 180 0, 2202 99 910 0, 2922 41 000 0, 2922 42 000 0, 2922 49 850 0, 2923 20 000 0, 2923 90 000 9, 2925 29 000 0, 2936, 3001 20, 3002 49 000 1, 3002 90 300 0, 3502 90 700 0, 3503 00, 3802 10 000 0, 3913 10 000 0.</w:t>
      </w:r>
    </w:p>
    <w:p w14:paraId="58112C09" w14:textId="77777777" w:rsidR="008B6C7F" w:rsidRDefault="008B6C7F" w:rsidP="008B6C7F">
      <w:pPr>
        <w:autoSpaceDE w:val="0"/>
        <w:autoSpaceDN w:val="0"/>
        <w:adjustRightInd w:val="0"/>
        <w:ind w:firstLine="709"/>
        <w:jc w:val="both"/>
        <w:rPr>
          <w:sz w:val="30"/>
          <w:szCs w:val="30"/>
        </w:rPr>
      </w:pPr>
      <w:r>
        <w:rPr>
          <w:sz w:val="30"/>
          <w:szCs w:val="30"/>
        </w:rPr>
        <w:t xml:space="preserve">В настоящее время между </w:t>
      </w:r>
      <w:proofErr w:type="gramStart"/>
      <w:r>
        <w:rPr>
          <w:sz w:val="30"/>
          <w:szCs w:val="30"/>
        </w:rPr>
        <w:t>РУП ”Издательство</w:t>
      </w:r>
      <w:proofErr w:type="gramEnd"/>
      <w:r>
        <w:rPr>
          <w:sz w:val="30"/>
          <w:szCs w:val="30"/>
        </w:rPr>
        <w:t xml:space="preserve"> ”</w:t>
      </w:r>
      <w:proofErr w:type="spellStart"/>
      <w:r>
        <w:rPr>
          <w:sz w:val="30"/>
          <w:szCs w:val="30"/>
        </w:rPr>
        <w:t>Белбланкавыд</w:t>
      </w:r>
      <w:proofErr w:type="spellEnd"/>
      <w:r>
        <w:rPr>
          <w:sz w:val="30"/>
          <w:szCs w:val="30"/>
        </w:rPr>
        <w:t>“ и оператором системы маркировки Республики Казахстан АО ”</w:t>
      </w:r>
      <w:proofErr w:type="spellStart"/>
      <w:r>
        <w:rPr>
          <w:sz w:val="30"/>
          <w:szCs w:val="30"/>
        </w:rPr>
        <w:t>Казахтелеком</w:t>
      </w:r>
      <w:proofErr w:type="spellEnd"/>
      <w:r>
        <w:rPr>
          <w:sz w:val="30"/>
          <w:szCs w:val="30"/>
        </w:rPr>
        <w:t>“ информационное взаимодействии в отношении получения кодов маркировки казахского образца не налажено.</w:t>
      </w:r>
    </w:p>
    <w:p w14:paraId="25D33807" w14:textId="77777777" w:rsidR="008B6C7F" w:rsidRDefault="008B6C7F" w:rsidP="008B6C7F">
      <w:pPr>
        <w:autoSpaceDE w:val="0"/>
        <w:autoSpaceDN w:val="0"/>
        <w:adjustRightInd w:val="0"/>
        <w:ind w:firstLine="709"/>
        <w:jc w:val="both"/>
        <w:rPr>
          <w:sz w:val="30"/>
          <w:szCs w:val="30"/>
        </w:rPr>
      </w:pPr>
      <w:r>
        <w:rPr>
          <w:sz w:val="30"/>
          <w:szCs w:val="30"/>
        </w:rPr>
        <w:t>Таким образом, для беспрепятственных поставок с территории Республики Беларусь в Республику Казахстан с 01.06.2026 БАД белорусским субъектам хозяйствования рекомендуется обращаться к своим контрагентам в Республике Казахстан, для получения кодов маркировки казахстанского образца.</w:t>
      </w:r>
    </w:p>
    <w:p w14:paraId="33192774" w14:textId="77777777" w:rsidR="008B6C7F" w:rsidRDefault="008B6C7F" w:rsidP="008B6C7F">
      <w:pPr>
        <w:autoSpaceDE w:val="0"/>
        <w:autoSpaceDN w:val="0"/>
        <w:adjustRightInd w:val="0"/>
        <w:ind w:firstLine="709"/>
        <w:jc w:val="both"/>
        <w:rPr>
          <w:sz w:val="30"/>
          <w:szCs w:val="30"/>
        </w:rPr>
      </w:pPr>
      <w:r>
        <w:rPr>
          <w:sz w:val="30"/>
          <w:szCs w:val="30"/>
        </w:rPr>
        <w:t>2. Российской Федерации о введении запрета с 01.05.2026 на оборот немаркированных средствами идентификации на своей территории отдельных видов радиоэлектронной продукции.</w:t>
      </w:r>
    </w:p>
    <w:p w14:paraId="670B6ED8" w14:textId="77777777" w:rsidR="008B6C7F" w:rsidRDefault="008B6C7F" w:rsidP="008B6C7F">
      <w:pPr>
        <w:autoSpaceDE w:val="0"/>
        <w:autoSpaceDN w:val="0"/>
        <w:adjustRightInd w:val="0"/>
        <w:jc w:val="both"/>
        <w:rPr>
          <w:b/>
          <w:bCs/>
          <w:i/>
          <w:iCs/>
          <w:sz w:val="30"/>
          <w:szCs w:val="30"/>
        </w:rPr>
      </w:pPr>
      <w:proofErr w:type="spellStart"/>
      <w:r>
        <w:rPr>
          <w:b/>
          <w:bCs/>
          <w:i/>
          <w:iCs/>
          <w:sz w:val="30"/>
          <w:szCs w:val="30"/>
        </w:rPr>
        <w:t>Справочно</w:t>
      </w:r>
      <w:proofErr w:type="spellEnd"/>
      <w:r>
        <w:rPr>
          <w:b/>
          <w:bCs/>
          <w:i/>
          <w:iCs/>
          <w:sz w:val="30"/>
          <w:szCs w:val="30"/>
        </w:rPr>
        <w:t>:</w:t>
      </w:r>
    </w:p>
    <w:p w14:paraId="3CA84F47" w14:textId="77777777" w:rsidR="008B6C7F" w:rsidRDefault="008B6C7F" w:rsidP="008B6C7F">
      <w:pPr>
        <w:autoSpaceDE w:val="0"/>
        <w:autoSpaceDN w:val="0"/>
        <w:adjustRightInd w:val="0"/>
        <w:jc w:val="both"/>
        <w:rPr>
          <w:i/>
          <w:iCs/>
          <w:sz w:val="30"/>
          <w:szCs w:val="30"/>
        </w:rPr>
      </w:pPr>
      <w:r>
        <w:rPr>
          <w:i/>
          <w:iCs/>
          <w:sz w:val="30"/>
          <w:szCs w:val="30"/>
        </w:rPr>
        <w:t xml:space="preserve">Маркировка средствами идентификации вводится в отношении следующих товаров с кодом ТН ВЭД ЕАЭС: 8504 40 830 0, 8504 40 910 0, 8536 49 000 0, 8536 69 900 8, 8536 90 100 0, 8536 90 850 0, 8537 10 980 0, 8539 (за исключением продукции, имеющей регистрационное удостоверение на медицинское изделие), 8541 41 000, 8541 42 000 0, 8541 43 000 0, 8541 49 000 0, 8512 20000 (в части продукции, не бывшей в употреблении), 8513 10 000 0, 9405 11 00, 9405 19 00, 9405 21 00, 9405 29 00, 9405 31 000 0, 9405 39 000 0, 9405 41 00, 9405 42 00, 9405 49 00, 94092 </w:t>
      </w:r>
      <w:r>
        <w:rPr>
          <w:i/>
          <w:iCs/>
          <w:sz w:val="30"/>
          <w:szCs w:val="30"/>
        </w:rPr>
        <w:lastRenderedPageBreak/>
        <w:t>000 8, 9405 99 000 8, 8471 30 000 0, 8517 11 000 0, 8517 13 000 0, 8517 14 000 0, 8517 18 000 0, 8534 00 110 0, 8534 00 190 0, 8534 00 900 0.</w:t>
      </w:r>
    </w:p>
    <w:p w14:paraId="1FF62578" w14:textId="77777777" w:rsidR="008B6C7F" w:rsidRDefault="008B6C7F" w:rsidP="008B6C7F">
      <w:pPr>
        <w:autoSpaceDE w:val="0"/>
        <w:autoSpaceDN w:val="0"/>
        <w:adjustRightInd w:val="0"/>
        <w:ind w:firstLine="709"/>
        <w:jc w:val="both"/>
        <w:rPr>
          <w:sz w:val="30"/>
          <w:szCs w:val="30"/>
        </w:rPr>
      </w:pPr>
      <w:r>
        <w:rPr>
          <w:sz w:val="30"/>
          <w:szCs w:val="30"/>
        </w:rPr>
        <w:t>Обращаем внимание, что товары с кодом ТН ВЭД ЕАЭС 8471 30 000 0, 8517 11 000 0, 8517 13 000 0, 8517 14 000 0, 8517 18 000 0 включены в перечень товаров, подлежащих маркировке средствами идентификации, утвержденный решением Совета Евразийской экономической комиссии № 110 от 27.09.2023 ”О маркировке телефонных аппаратов и машин вычислительных портативных массой не более 10 кг, состоящих, по крайней мере, из центрального блока обработки данных, клавиатуры и дисплея, средствами идентификации“ (далее – решение № 110).</w:t>
      </w:r>
    </w:p>
    <w:p w14:paraId="41083BCB" w14:textId="77777777" w:rsidR="008B6C7F" w:rsidRDefault="008B6C7F" w:rsidP="008B6C7F">
      <w:pPr>
        <w:autoSpaceDE w:val="0"/>
        <w:autoSpaceDN w:val="0"/>
        <w:adjustRightInd w:val="0"/>
        <w:ind w:firstLine="709"/>
        <w:jc w:val="both"/>
        <w:rPr>
          <w:sz w:val="30"/>
          <w:szCs w:val="30"/>
        </w:rPr>
      </w:pPr>
      <w:r>
        <w:rPr>
          <w:sz w:val="30"/>
          <w:szCs w:val="30"/>
        </w:rPr>
        <w:t>Кроме того, в отношении товаров с кодом ТН ВЭД ЕАЭС 8471 30 000 0, 8517 13 000 0, 8517 14 000 0 с 01.10.2025 на территории Республики Беларусь введена маркировка средствами идентификации.</w:t>
      </w:r>
    </w:p>
    <w:p w14:paraId="73EAB45C" w14:textId="77777777" w:rsidR="008B6C7F" w:rsidRDefault="008B6C7F" w:rsidP="008B6C7F">
      <w:pPr>
        <w:spacing w:line="341" w:lineRule="exact"/>
        <w:ind w:left="20" w:right="20" w:firstLine="700"/>
        <w:jc w:val="both"/>
        <w:rPr>
          <w:sz w:val="30"/>
          <w:szCs w:val="30"/>
        </w:rPr>
      </w:pPr>
    </w:p>
    <w:p w14:paraId="0E16108E" w14:textId="77777777" w:rsidR="008B6C7F" w:rsidRDefault="008B6C7F" w:rsidP="008B6C7F">
      <w:pPr>
        <w:spacing w:line="341" w:lineRule="exact"/>
        <w:ind w:left="20" w:right="20" w:firstLine="700"/>
        <w:jc w:val="both"/>
        <w:rPr>
          <w:b/>
          <w:bCs/>
          <w:sz w:val="30"/>
          <w:szCs w:val="30"/>
        </w:rPr>
      </w:pPr>
      <w:r>
        <w:rPr>
          <w:sz w:val="30"/>
          <w:szCs w:val="30"/>
        </w:rPr>
        <w:t xml:space="preserve">                              </w:t>
      </w:r>
      <w:r>
        <w:rPr>
          <w:b/>
          <w:bCs/>
          <w:sz w:val="30"/>
          <w:szCs w:val="30"/>
        </w:rPr>
        <w:t>Инспекция Министерства по налогам и сборам</w:t>
      </w:r>
    </w:p>
    <w:p w14:paraId="7F85D70C" w14:textId="77777777" w:rsidR="008B6C7F" w:rsidRDefault="008B6C7F" w:rsidP="008B6C7F">
      <w:pPr>
        <w:spacing w:line="341" w:lineRule="exact"/>
        <w:ind w:left="20" w:right="20" w:firstLine="700"/>
        <w:jc w:val="both"/>
        <w:rPr>
          <w:b/>
          <w:bCs/>
          <w:sz w:val="30"/>
          <w:szCs w:val="30"/>
        </w:rPr>
      </w:pPr>
      <w:r>
        <w:rPr>
          <w:b/>
          <w:bCs/>
          <w:sz w:val="30"/>
          <w:szCs w:val="30"/>
        </w:rPr>
        <w:t xml:space="preserve">                              по Дзержинскому району </w:t>
      </w:r>
    </w:p>
    <w:p w14:paraId="4C97E1CB" w14:textId="77777777" w:rsidR="008B6C7F" w:rsidRDefault="008B6C7F" w:rsidP="008B6C7F">
      <w:pPr>
        <w:jc w:val="both"/>
        <w:rPr>
          <w:sz w:val="20"/>
          <w:szCs w:val="20"/>
        </w:rPr>
      </w:pPr>
    </w:p>
    <w:p w14:paraId="2817F870" w14:textId="77777777" w:rsidR="008D5E7D" w:rsidRDefault="008D5E7D" w:rsidP="008D5E7D">
      <w:pPr>
        <w:spacing w:line="341" w:lineRule="exact"/>
        <w:ind w:left="20" w:right="20" w:firstLine="700"/>
        <w:jc w:val="both"/>
        <w:rPr>
          <w:sz w:val="30"/>
          <w:szCs w:val="30"/>
        </w:rPr>
      </w:pPr>
    </w:p>
    <w:p w14:paraId="0D330EA5" w14:textId="77777777" w:rsidR="008D5E7D" w:rsidRDefault="008D5E7D" w:rsidP="008D5E7D">
      <w:pPr>
        <w:jc w:val="both"/>
        <w:rPr>
          <w:sz w:val="20"/>
          <w:szCs w:val="20"/>
        </w:rPr>
      </w:pPr>
    </w:p>
    <w:p w14:paraId="7AC5976B" w14:textId="77777777" w:rsidR="008D5E7D" w:rsidRDefault="008D5E7D" w:rsidP="008D5E7D">
      <w:pPr>
        <w:ind w:firstLine="709"/>
        <w:jc w:val="both"/>
        <w:rPr>
          <w:sz w:val="30"/>
          <w:szCs w:val="30"/>
        </w:rPr>
      </w:pPr>
    </w:p>
    <w:p w14:paraId="094EEF04" w14:textId="77777777" w:rsidR="008D5E7D" w:rsidRDefault="008D5E7D" w:rsidP="008D5E7D">
      <w:pPr>
        <w:jc w:val="both"/>
        <w:rPr>
          <w:sz w:val="20"/>
          <w:szCs w:val="20"/>
        </w:rPr>
      </w:pPr>
    </w:p>
    <w:p w14:paraId="34342BC5" w14:textId="77777777" w:rsidR="008D5E7D" w:rsidRDefault="008D5E7D" w:rsidP="008D5E7D">
      <w:pPr>
        <w:jc w:val="both"/>
        <w:rPr>
          <w:sz w:val="20"/>
          <w:szCs w:val="20"/>
        </w:rPr>
      </w:pPr>
    </w:p>
    <w:p w14:paraId="507FEAB3" w14:textId="77777777" w:rsidR="008D5E7D" w:rsidRPr="00F36B1F" w:rsidRDefault="008D5E7D" w:rsidP="008D5E7D">
      <w:pPr>
        <w:jc w:val="both"/>
        <w:rPr>
          <w:sz w:val="20"/>
          <w:szCs w:val="20"/>
        </w:rPr>
      </w:pPr>
    </w:p>
    <w:sectPr w:rsidR="008D5E7D" w:rsidRPr="00F36B1F" w:rsidSect="003D1D9F">
      <w:headerReference w:type="even" r:id="rId8"/>
      <w:pgSz w:w="11906" w:h="16838" w:code="9"/>
      <w:pgMar w:top="567"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7D27" w14:textId="77777777" w:rsidR="00C65066" w:rsidRDefault="00C65066">
      <w:r>
        <w:separator/>
      </w:r>
    </w:p>
  </w:endnote>
  <w:endnote w:type="continuationSeparator" w:id="0">
    <w:p w14:paraId="085DDFD7" w14:textId="77777777" w:rsidR="00C65066" w:rsidRDefault="00C6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C432" w14:textId="77777777" w:rsidR="00C65066" w:rsidRDefault="00C65066">
      <w:r>
        <w:separator/>
      </w:r>
    </w:p>
  </w:footnote>
  <w:footnote w:type="continuationSeparator" w:id="0">
    <w:p w14:paraId="41E92A05" w14:textId="77777777" w:rsidR="00C65066" w:rsidRDefault="00C6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238F" w14:textId="77777777" w:rsidR="00C65066" w:rsidRDefault="00C65066" w:rsidP="004903E9">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BE0F6B" w14:textId="77777777" w:rsidR="00C65066" w:rsidRDefault="00C650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0ED2"/>
    <w:multiLevelType w:val="multilevel"/>
    <w:tmpl w:val="964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47EA8"/>
    <w:multiLevelType w:val="multilevel"/>
    <w:tmpl w:val="83700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82CC8"/>
    <w:multiLevelType w:val="multilevel"/>
    <w:tmpl w:val="52DC5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00F6A"/>
    <w:multiLevelType w:val="hybridMultilevel"/>
    <w:tmpl w:val="54F4976E"/>
    <w:lvl w:ilvl="0" w:tplc="0CC2D0F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14AA045C"/>
    <w:multiLevelType w:val="hybridMultilevel"/>
    <w:tmpl w:val="685E3A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8A452DB"/>
    <w:multiLevelType w:val="hybridMultilevel"/>
    <w:tmpl w:val="834C5F38"/>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6" w15:restartNumberingAfterBreak="0">
    <w:nsid w:val="29696C36"/>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F54A94"/>
    <w:multiLevelType w:val="hybridMultilevel"/>
    <w:tmpl w:val="457E510E"/>
    <w:lvl w:ilvl="0" w:tplc="F65EF7BC">
      <w:start w:val="1"/>
      <w:numFmt w:val="decimal"/>
      <w:lvlText w:val="%1."/>
      <w:lvlJc w:val="left"/>
      <w:pPr>
        <w:ind w:left="4613" w:hanging="360"/>
      </w:pPr>
      <w:rPr>
        <w:sz w:val="28"/>
        <w:szCs w:val="28"/>
      </w:r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8" w15:restartNumberingAfterBreak="0">
    <w:nsid w:val="2AA413EF"/>
    <w:multiLevelType w:val="hybridMultilevel"/>
    <w:tmpl w:val="7966BC36"/>
    <w:lvl w:ilvl="0" w:tplc="E2543CE4">
      <w:start w:val="1"/>
      <w:numFmt w:val="decimal"/>
      <w:lvlText w:val="%1."/>
      <w:lvlJc w:val="left"/>
      <w:pPr>
        <w:ind w:left="1069" w:hanging="360"/>
      </w:pPr>
      <w:rPr>
        <w:b/>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B6F7C30"/>
    <w:multiLevelType w:val="hybridMultilevel"/>
    <w:tmpl w:val="A6385AC0"/>
    <w:lvl w:ilvl="0" w:tplc="D86A1C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0DE0469"/>
    <w:multiLevelType w:val="hybridMultilevel"/>
    <w:tmpl w:val="DD0A5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751207"/>
    <w:multiLevelType w:val="multilevel"/>
    <w:tmpl w:val="BA70E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7E3294"/>
    <w:multiLevelType w:val="multilevel"/>
    <w:tmpl w:val="37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E75BE0"/>
    <w:multiLevelType w:val="multilevel"/>
    <w:tmpl w:val="D50C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B54AA"/>
    <w:multiLevelType w:val="multilevel"/>
    <w:tmpl w:val="8DBE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60103"/>
    <w:multiLevelType w:val="multilevel"/>
    <w:tmpl w:val="17B6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FC14A9"/>
    <w:multiLevelType w:val="multilevel"/>
    <w:tmpl w:val="7E80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FF7312"/>
    <w:multiLevelType w:val="hybridMultilevel"/>
    <w:tmpl w:val="A7EE05B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7BFE0398"/>
    <w:multiLevelType w:val="hybridMultilevel"/>
    <w:tmpl w:val="179E8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A37E8C"/>
    <w:multiLevelType w:val="hybridMultilevel"/>
    <w:tmpl w:val="B8D08E8C"/>
    <w:lvl w:ilvl="0" w:tplc="948E9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8"/>
  </w:num>
  <w:num w:numId="3">
    <w:abstractNumId w:val="6"/>
  </w:num>
  <w:num w:numId="4">
    <w:abstractNumId w:val="17"/>
  </w:num>
  <w:num w:numId="5">
    <w:abstractNumId w:val="0"/>
  </w:num>
  <w:num w:numId="6">
    <w:abstractNumId w:val="10"/>
  </w:num>
  <w:num w:numId="7">
    <w:abstractNumId w:val="14"/>
  </w:num>
  <w:num w:numId="8">
    <w:abstractNumId w:val="12"/>
  </w:num>
  <w:num w:numId="9">
    <w:abstractNumId w:val="19"/>
  </w:num>
  <w:num w:numId="10">
    <w:abstractNumId w:val="9"/>
  </w:num>
  <w:num w:numId="11">
    <w:abstractNumId w:val="16"/>
  </w:num>
  <w:num w:numId="12">
    <w:abstractNumId w:val="13"/>
  </w:num>
  <w:num w:numId="13">
    <w:abstractNumId w:val="15"/>
  </w:num>
  <w:num w:numId="14">
    <w:abstractNumId w:val="1"/>
  </w:num>
  <w:num w:numId="15">
    <w:abstractNumId w:val="2"/>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A03"/>
    <w:rsid w:val="00000B45"/>
    <w:rsid w:val="00000BAC"/>
    <w:rsid w:val="00004D11"/>
    <w:rsid w:val="000126D3"/>
    <w:rsid w:val="00012B0B"/>
    <w:rsid w:val="00015C98"/>
    <w:rsid w:val="00016D0D"/>
    <w:rsid w:val="0001733C"/>
    <w:rsid w:val="000178F7"/>
    <w:rsid w:val="00023CD6"/>
    <w:rsid w:val="00025FF9"/>
    <w:rsid w:val="00027D80"/>
    <w:rsid w:val="000314D9"/>
    <w:rsid w:val="000329D6"/>
    <w:rsid w:val="00033E4C"/>
    <w:rsid w:val="00037ED2"/>
    <w:rsid w:val="0004594E"/>
    <w:rsid w:val="00054C2D"/>
    <w:rsid w:val="00055F74"/>
    <w:rsid w:val="00056D91"/>
    <w:rsid w:val="00062438"/>
    <w:rsid w:val="00062D8C"/>
    <w:rsid w:val="000630A4"/>
    <w:rsid w:val="000638C1"/>
    <w:rsid w:val="00067DD5"/>
    <w:rsid w:val="00072A2E"/>
    <w:rsid w:val="00074B5C"/>
    <w:rsid w:val="0007590D"/>
    <w:rsid w:val="00075AF6"/>
    <w:rsid w:val="000765D5"/>
    <w:rsid w:val="0008046A"/>
    <w:rsid w:val="00081633"/>
    <w:rsid w:val="00082B49"/>
    <w:rsid w:val="00082D8E"/>
    <w:rsid w:val="000903A8"/>
    <w:rsid w:val="00090624"/>
    <w:rsid w:val="00090AFF"/>
    <w:rsid w:val="00092CBB"/>
    <w:rsid w:val="00095903"/>
    <w:rsid w:val="00097E66"/>
    <w:rsid w:val="000A2217"/>
    <w:rsid w:val="000A2268"/>
    <w:rsid w:val="000A6567"/>
    <w:rsid w:val="000B1D68"/>
    <w:rsid w:val="000B385B"/>
    <w:rsid w:val="000B4E28"/>
    <w:rsid w:val="000B742F"/>
    <w:rsid w:val="000C0AA0"/>
    <w:rsid w:val="000C15C9"/>
    <w:rsid w:val="000C5AF0"/>
    <w:rsid w:val="000C6003"/>
    <w:rsid w:val="000D2614"/>
    <w:rsid w:val="000D607A"/>
    <w:rsid w:val="000D61A4"/>
    <w:rsid w:val="000E25F7"/>
    <w:rsid w:val="000E2DD6"/>
    <w:rsid w:val="000E40BC"/>
    <w:rsid w:val="000F54EA"/>
    <w:rsid w:val="000F577E"/>
    <w:rsid w:val="000F5A85"/>
    <w:rsid w:val="001009A8"/>
    <w:rsid w:val="00105A70"/>
    <w:rsid w:val="0010625D"/>
    <w:rsid w:val="00107768"/>
    <w:rsid w:val="00107E1A"/>
    <w:rsid w:val="00110466"/>
    <w:rsid w:val="001106AA"/>
    <w:rsid w:val="001107B9"/>
    <w:rsid w:val="00111F60"/>
    <w:rsid w:val="001129EC"/>
    <w:rsid w:val="001152BA"/>
    <w:rsid w:val="00122755"/>
    <w:rsid w:val="001227C0"/>
    <w:rsid w:val="00122D1D"/>
    <w:rsid w:val="00123B1E"/>
    <w:rsid w:val="001249DB"/>
    <w:rsid w:val="001260FA"/>
    <w:rsid w:val="00131EB5"/>
    <w:rsid w:val="00133AF1"/>
    <w:rsid w:val="00134590"/>
    <w:rsid w:val="001354FD"/>
    <w:rsid w:val="001358FE"/>
    <w:rsid w:val="001377F0"/>
    <w:rsid w:val="00142274"/>
    <w:rsid w:val="0014284F"/>
    <w:rsid w:val="001459DB"/>
    <w:rsid w:val="001517FB"/>
    <w:rsid w:val="0015375F"/>
    <w:rsid w:val="00157451"/>
    <w:rsid w:val="00161E0C"/>
    <w:rsid w:val="001660AA"/>
    <w:rsid w:val="00166A35"/>
    <w:rsid w:val="00171A5E"/>
    <w:rsid w:val="00173EB5"/>
    <w:rsid w:val="0017550B"/>
    <w:rsid w:val="0017747E"/>
    <w:rsid w:val="00180F15"/>
    <w:rsid w:val="001820CC"/>
    <w:rsid w:val="00182915"/>
    <w:rsid w:val="001855C2"/>
    <w:rsid w:val="00185C47"/>
    <w:rsid w:val="00190B1F"/>
    <w:rsid w:val="00193320"/>
    <w:rsid w:val="001974F3"/>
    <w:rsid w:val="001A0890"/>
    <w:rsid w:val="001A2342"/>
    <w:rsid w:val="001A6A8E"/>
    <w:rsid w:val="001B4B01"/>
    <w:rsid w:val="001B7F10"/>
    <w:rsid w:val="001C116B"/>
    <w:rsid w:val="001C1918"/>
    <w:rsid w:val="001C29C3"/>
    <w:rsid w:val="001C5EB5"/>
    <w:rsid w:val="001C6A37"/>
    <w:rsid w:val="001C732D"/>
    <w:rsid w:val="001D144B"/>
    <w:rsid w:val="001D1ACA"/>
    <w:rsid w:val="001D44DF"/>
    <w:rsid w:val="001D4BB7"/>
    <w:rsid w:val="001D54F9"/>
    <w:rsid w:val="001D5BBE"/>
    <w:rsid w:val="001E568F"/>
    <w:rsid w:val="001F0657"/>
    <w:rsid w:val="001F1608"/>
    <w:rsid w:val="001F67B7"/>
    <w:rsid w:val="00201FAB"/>
    <w:rsid w:val="00202E02"/>
    <w:rsid w:val="002035C5"/>
    <w:rsid w:val="002037D9"/>
    <w:rsid w:val="00211501"/>
    <w:rsid w:val="00211F7A"/>
    <w:rsid w:val="00213497"/>
    <w:rsid w:val="00213A3D"/>
    <w:rsid w:val="00213B5D"/>
    <w:rsid w:val="00216301"/>
    <w:rsid w:val="0021661D"/>
    <w:rsid w:val="00221A2E"/>
    <w:rsid w:val="00222DCD"/>
    <w:rsid w:val="00223313"/>
    <w:rsid w:val="002256AD"/>
    <w:rsid w:val="00226DAE"/>
    <w:rsid w:val="00227F5F"/>
    <w:rsid w:val="002325D8"/>
    <w:rsid w:val="00235659"/>
    <w:rsid w:val="00236934"/>
    <w:rsid w:val="00240C72"/>
    <w:rsid w:val="002435CE"/>
    <w:rsid w:val="00243850"/>
    <w:rsid w:val="0025082A"/>
    <w:rsid w:val="00251AE1"/>
    <w:rsid w:val="0025629B"/>
    <w:rsid w:val="002616DF"/>
    <w:rsid w:val="00261DCD"/>
    <w:rsid w:val="00262962"/>
    <w:rsid w:val="00270D95"/>
    <w:rsid w:val="00274AF6"/>
    <w:rsid w:val="00274C06"/>
    <w:rsid w:val="00275BBB"/>
    <w:rsid w:val="00276E13"/>
    <w:rsid w:val="002777BC"/>
    <w:rsid w:val="00280CEC"/>
    <w:rsid w:val="00281B14"/>
    <w:rsid w:val="00283499"/>
    <w:rsid w:val="00284367"/>
    <w:rsid w:val="00284527"/>
    <w:rsid w:val="002906B6"/>
    <w:rsid w:val="0029305C"/>
    <w:rsid w:val="00293984"/>
    <w:rsid w:val="00294520"/>
    <w:rsid w:val="0029470C"/>
    <w:rsid w:val="00295349"/>
    <w:rsid w:val="00297752"/>
    <w:rsid w:val="002A0535"/>
    <w:rsid w:val="002A06EA"/>
    <w:rsid w:val="002A203F"/>
    <w:rsid w:val="002A237B"/>
    <w:rsid w:val="002A52DD"/>
    <w:rsid w:val="002A60FE"/>
    <w:rsid w:val="002A713F"/>
    <w:rsid w:val="002C2F50"/>
    <w:rsid w:val="002C3D1D"/>
    <w:rsid w:val="002C65A9"/>
    <w:rsid w:val="002C7622"/>
    <w:rsid w:val="002C7749"/>
    <w:rsid w:val="002D1410"/>
    <w:rsid w:val="002D181C"/>
    <w:rsid w:val="002D31D4"/>
    <w:rsid w:val="002D3DAD"/>
    <w:rsid w:val="002D6563"/>
    <w:rsid w:val="002E25A2"/>
    <w:rsid w:val="002E7C71"/>
    <w:rsid w:val="002F54B1"/>
    <w:rsid w:val="002F6C4A"/>
    <w:rsid w:val="002F7454"/>
    <w:rsid w:val="002F75EB"/>
    <w:rsid w:val="00301199"/>
    <w:rsid w:val="003024EC"/>
    <w:rsid w:val="00304B5E"/>
    <w:rsid w:val="00304E1C"/>
    <w:rsid w:val="003059FF"/>
    <w:rsid w:val="00311598"/>
    <w:rsid w:val="003117DF"/>
    <w:rsid w:val="00315D0B"/>
    <w:rsid w:val="00316763"/>
    <w:rsid w:val="003179A9"/>
    <w:rsid w:val="003201A5"/>
    <w:rsid w:val="0032060A"/>
    <w:rsid w:val="00321762"/>
    <w:rsid w:val="0032292F"/>
    <w:rsid w:val="0032492A"/>
    <w:rsid w:val="00325F44"/>
    <w:rsid w:val="0032682C"/>
    <w:rsid w:val="003321A8"/>
    <w:rsid w:val="00333084"/>
    <w:rsid w:val="00334034"/>
    <w:rsid w:val="00335BFD"/>
    <w:rsid w:val="00337568"/>
    <w:rsid w:val="003378F3"/>
    <w:rsid w:val="00346047"/>
    <w:rsid w:val="003513C1"/>
    <w:rsid w:val="00351AB6"/>
    <w:rsid w:val="00354681"/>
    <w:rsid w:val="00355D3C"/>
    <w:rsid w:val="00357213"/>
    <w:rsid w:val="00360E53"/>
    <w:rsid w:val="00362EA2"/>
    <w:rsid w:val="00365E95"/>
    <w:rsid w:val="00366AB3"/>
    <w:rsid w:val="00370ECE"/>
    <w:rsid w:val="0037157E"/>
    <w:rsid w:val="00374208"/>
    <w:rsid w:val="00374997"/>
    <w:rsid w:val="00374CEA"/>
    <w:rsid w:val="00375444"/>
    <w:rsid w:val="0037592A"/>
    <w:rsid w:val="0037759B"/>
    <w:rsid w:val="003800CA"/>
    <w:rsid w:val="0038180A"/>
    <w:rsid w:val="00381E94"/>
    <w:rsid w:val="00383BD6"/>
    <w:rsid w:val="003858B9"/>
    <w:rsid w:val="003906A9"/>
    <w:rsid w:val="00392BA5"/>
    <w:rsid w:val="003A0056"/>
    <w:rsid w:val="003A4780"/>
    <w:rsid w:val="003A6857"/>
    <w:rsid w:val="003A7B7E"/>
    <w:rsid w:val="003B0456"/>
    <w:rsid w:val="003B076D"/>
    <w:rsid w:val="003B58B5"/>
    <w:rsid w:val="003B5B6D"/>
    <w:rsid w:val="003C29DB"/>
    <w:rsid w:val="003C6771"/>
    <w:rsid w:val="003C69F8"/>
    <w:rsid w:val="003C7D2F"/>
    <w:rsid w:val="003C7D4E"/>
    <w:rsid w:val="003D0C6E"/>
    <w:rsid w:val="003D1D9F"/>
    <w:rsid w:val="003D6490"/>
    <w:rsid w:val="003E19A8"/>
    <w:rsid w:val="003E26F0"/>
    <w:rsid w:val="003E65C0"/>
    <w:rsid w:val="003E666A"/>
    <w:rsid w:val="003F08C7"/>
    <w:rsid w:val="003F11CE"/>
    <w:rsid w:val="003F1562"/>
    <w:rsid w:val="003F194C"/>
    <w:rsid w:val="003F50E9"/>
    <w:rsid w:val="0040054E"/>
    <w:rsid w:val="004016A6"/>
    <w:rsid w:val="00403587"/>
    <w:rsid w:val="004036D5"/>
    <w:rsid w:val="00403C7F"/>
    <w:rsid w:val="00404620"/>
    <w:rsid w:val="004048C2"/>
    <w:rsid w:val="00404CB3"/>
    <w:rsid w:val="00405426"/>
    <w:rsid w:val="0041003C"/>
    <w:rsid w:val="0041032D"/>
    <w:rsid w:val="00411510"/>
    <w:rsid w:val="00414FCA"/>
    <w:rsid w:val="00416F3E"/>
    <w:rsid w:val="00422ABA"/>
    <w:rsid w:val="0042329C"/>
    <w:rsid w:val="00427B27"/>
    <w:rsid w:val="00430E4E"/>
    <w:rsid w:val="004328DF"/>
    <w:rsid w:val="00440041"/>
    <w:rsid w:val="00441263"/>
    <w:rsid w:val="004421A4"/>
    <w:rsid w:val="00442E30"/>
    <w:rsid w:val="00445632"/>
    <w:rsid w:val="00445E0E"/>
    <w:rsid w:val="004468FB"/>
    <w:rsid w:val="00463A8D"/>
    <w:rsid w:val="00463AF6"/>
    <w:rsid w:val="004658B0"/>
    <w:rsid w:val="004701D2"/>
    <w:rsid w:val="00473925"/>
    <w:rsid w:val="004748B8"/>
    <w:rsid w:val="00480457"/>
    <w:rsid w:val="00483E47"/>
    <w:rsid w:val="004903E9"/>
    <w:rsid w:val="00491338"/>
    <w:rsid w:val="00492379"/>
    <w:rsid w:val="00494266"/>
    <w:rsid w:val="0049473C"/>
    <w:rsid w:val="00497662"/>
    <w:rsid w:val="00497B95"/>
    <w:rsid w:val="004A5918"/>
    <w:rsid w:val="004A7E44"/>
    <w:rsid w:val="004B04CD"/>
    <w:rsid w:val="004B061C"/>
    <w:rsid w:val="004B0CB8"/>
    <w:rsid w:val="004B3E24"/>
    <w:rsid w:val="004B74FE"/>
    <w:rsid w:val="004C0296"/>
    <w:rsid w:val="004C0F72"/>
    <w:rsid w:val="004C1E8E"/>
    <w:rsid w:val="004C315C"/>
    <w:rsid w:val="004C3460"/>
    <w:rsid w:val="004C3B08"/>
    <w:rsid w:val="004C75D2"/>
    <w:rsid w:val="004C7C45"/>
    <w:rsid w:val="004D0A24"/>
    <w:rsid w:val="004D1096"/>
    <w:rsid w:val="004D13FB"/>
    <w:rsid w:val="004D1B0C"/>
    <w:rsid w:val="004D2DDB"/>
    <w:rsid w:val="004D565A"/>
    <w:rsid w:val="004D76DF"/>
    <w:rsid w:val="004E0FD4"/>
    <w:rsid w:val="004E164A"/>
    <w:rsid w:val="004E4EEF"/>
    <w:rsid w:val="004E5AE1"/>
    <w:rsid w:val="004E6B5B"/>
    <w:rsid w:val="004F0834"/>
    <w:rsid w:val="004F26A2"/>
    <w:rsid w:val="004F3249"/>
    <w:rsid w:val="004F3436"/>
    <w:rsid w:val="004F5605"/>
    <w:rsid w:val="004F6D99"/>
    <w:rsid w:val="004F7374"/>
    <w:rsid w:val="00500B2C"/>
    <w:rsid w:val="00501ACD"/>
    <w:rsid w:val="00502F79"/>
    <w:rsid w:val="005054B4"/>
    <w:rsid w:val="005065D9"/>
    <w:rsid w:val="00507E6B"/>
    <w:rsid w:val="00514794"/>
    <w:rsid w:val="0051633C"/>
    <w:rsid w:val="00516B35"/>
    <w:rsid w:val="00517ECD"/>
    <w:rsid w:val="00520934"/>
    <w:rsid w:val="00525DD2"/>
    <w:rsid w:val="00527952"/>
    <w:rsid w:val="00531183"/>
    <w:rsid w:val="00531380"/>
    <w:rsid w:val="00531703"/>
    <w:rsid w:val="00531ADA"/>
    <w:rsid w:val="00531F76"/>
    <w:rsid w:val="00540C52"/>
    <w:rsid w:val="00543BD1"/>
    <w:rsid w:val="00544229"/>
    <w:rsid w:val="00545738"/>
    <w:rsid w:val="005503CE"/>
    <w:rsid w:val="00552665"/>
    <w:rsid w:val="005534A3"/>
    <w:rsid w:val="00553806"/>
    <w:rsid w:val="005557C0"/>
    <w:rsid w:val="00555DAA"/>
    <w:rsid w:val="005565D2"/>
    <w:rsid w:val="005613CC"/>
    <w:rsid w:val="005623DB"/>
    <w:rsid w:val="00562DCA"/>
    <w:rsid w:val="005649C4"/>
    <w:rsid w:val="00564EC1"/>
    <w:rsid w:val="00566887"/>
    <w:rsid w:val="00570C45"/>
    <w:rsid w:val="0057176E"/>
    <w:rsid w:val="00573869"/>
    <w:rsid w:val="00581031"/>
    <w:rsid w:val="00584788"/>
    <w:rsid w:val="005863AD"/>
    <w:rsid w:val="00590BFE"/>
    <w:rsid w:val="00593958"/>
    <w:rsid w:val="005A0A15"/>
    <w:rsid w:val="005A2BCB"/>
    <w:rsid w:val="005A38EC"/>
    <w:rsid w:val="005A3BE4"/>
    <w:rsid w:val="005A4302"/>
    <w:rsid w:val="005A5B16"/>
    <w:rsid w:val="005A7274"/>
    <w:rsid w:val="005B03BF"/>
    <w:rsid w:val="005B317C"/>
    <w:rsid w:val="005B7402"/>
    <w:rsid w:val="005C0CCB"/>
    <w:rsid w:val="005C0FDD"/>
    <w:rsid w:val="005C1F09"/>
    <w:rsid w:val="005C2730"/>
    <w:rsid w:val="005C6387"/>
    <w:rsid w:val="005C6ABD"/>
    <w:rsid w:val="005D11F6"/>
    <w:rsid w:val="005D1A85"/>
    <w:rsid w:val="005D74E1"/>
    <w:rsid w:val="005E15D0"/>
    <w:rsid w:val="005E1BF5"/>
    <w:rsid w:val="005E2C42"/>
    <w:rsid w:val="005E6198"/>
    <w:rsid w:val="005E6A52"/>
    <w:rsid w:val="005F0C99"/>
    <w:rsid w:val="005F28DD"/>
    <w:rsid w:val="005F3DBE"/>
    <w:rsid w:val="005F4FA5"/>
    <w:rsid w:val="006002D2"/>
    <w:rsid w:val="006023E6"/>
    <w:rsid w:val="006134FE"/>
    <w:rsid w:val="006231BA"/>
    <w:rsid w:val="006248FC"/>
    <w:rsid w:val="00625351"/>
    <w:rsid w:val="006253E4"/>
    <w:rsid w:val="00625DBD"/>
    <w:rsid w:val="006267FF"/>
    <w:rsid w:val="00626F7C"/>
    <w:rsid w:val="006277EF"/>
    <w:rsid w:val="0063074F"/>
    <w:rsid w:val="00630F2E"/>
    <w:rsid w:val="0063293F"/>
    <w:rsid w:val="00635F9A"/>
    <w:rsid w:val="006362CF"/>
    <w:rsid w:val="00637500"/>
    <w:rsid w:val="00644832"/>
    <w:rsid w:val="0064677C"/>
    <w:rsid w:val="00650CF5"/>
    <w:rsid w:val="006532DB"/>
    <w:rsid w:val="00654D70"/>
    <w:rsid w:val="0065568D"/>
    <w:rsid w:val="00656F5A"/>
    <w:rsid w:val="00657996"/>
    <w:rsid w:val="00664F88"/>
    <w:rsid w:val="00666970"/>
    <w:rsid w:val="006669FC"/>
    <w:rsid w:val="00666B15"/>
    <w:rsid w:val="00667538"/>
    <w:rsid w:val="00671D87"/>
    <w:rsid w:val="006721A5"/>
    <w:rsid w:val="0067299B"/>
    <w:rsid w:val="00674E85"/>
    <w:rsid w:val="00677595"/>
    <w:rsid w:val="006819F5"/>
    <w:rsid w:val="00681F6D"/>
    <w:rsid w:val="0068681F"/>
    <w:rsid w:val="00691E4B"/>
    <w:rsid w:val="00692398"/>
    <w:rsid w:val="006936D8"/>
    <w:rsid w:val="0069683E"/>
    <w:rsid w:val="006A3F61"/>
    <w:rsid w:val="006A6A2A"/>
    <w:rsid w:val="006B563D"/>
    <w:rsid w:val="006B656C"/>
    <w:rsid w:val="006B6A7D"/>
    <w:rsid w:val="006C21AC"/>
    <w:rsid w:val="006C232D"/>
    <w:rsid w:val="006C5E1D"/>
    <w:rsid w:val="006D57D5"/>
    <w:rsid w:val="006D5D00"/>
    <w:rsid w:val="006E1AF4"/>
    <w:rsid w:val="006E2A6B"/>
    <w:rsid w:val="006E461E"/>
    <w:rsid w:val="006E55A2"/>
    <w:rsid w:val="006E57D2"/>
    <w:rsid w:val="006F0B3D"/>
    <w:rsid w:val="006F12EA"/>
    <w:rsid w:val="006F1CE3"/>
    <w:rsid w:val="006F4709"/>
    <w:rsid w:val="006F520A"/>
    <w:rsid w:val="006F79BA"/>
    <w:rsid w:val="00701321"/>
    <w:rsid w:val="00704E3B"/>
    <w:rsid w:val="0070595C"/>
    <w:rsid w:val="00705CCF"/>
    <w:rsid w:val="007150D1"/>
    <w:rsid w:val="00715AAC"/>
    <w:rsid w:val="00720BD0"/>
    <w:rsid w:val="00723706"/>
    <w:rsid w:val="00725B61"/>
    <w:rsid w:val="00726A7C"/>
    <w:rsid w:val="00726A91"/>
    <w:rsid w:val="00727DD3"/>
    <w:rsid w:val="00733F08"/>
    <w:rsid w:val="0073413B"/>
    <w:rsid w:val="0073672F"/>
    <w:rsid w:val="00737358"/>
    <w:rsid w:val="00737FF6"/>
    <w:rsid w:val="0074559D"/>
    <w:rsid w:val="00750644"/>
    <w:rsid w:val="00754F37"/>
    <w:rsid w:val="007602A4"/>
    <w:rsid w:val="00764C23"/>
    <w:rsid w:val="00765D87"/>
    <w:rsid w:val="00770596"/>
    <w:rsid w:val="00773DEA"/>
    <w:rsid w:val="00774EA7"/>
    <w:rsid w:val="007764EA"/>
    <w:rsid w:val="0078073C"/>
    <w:rsid w:val="007822EE"/>
    <w:rsid w:val="00784160"/>
    <w:rsid w:val="007875E0"/>
    <w:rsid w:val="00790235"/>
    <w:rsid w:val="0079153F"/>
    <w:rsid w:val="00794169"/>
    <w:rsid w:val="00794218"/>
    <w:rsid w:val="007A0DE7"/>
    <w:rsid w:val="007A3063"/>
    <w:rsid w:val="007A75A6"/>
    <w:rsid w:val="007B688A"/>
    <w:rsid w:val="007C21A1"/>
    <w:rsid w:val="007C2BA0"/>
    <w:rsid w:val="007C2F0B"/>
    <w:rsid w:val="007C397E"/>
    <w:rsid w:val="007C7ACD"/>
    <w:rsid w:val="007D5A6A"/>
    <w:rsid w:val="007D7B48"/>
    <w:rsid w:val="007E0132"/>
    <w:rsid w:val="007E01DE"/>
    <w:rsid w:val="007E7610"/>
    <w:rsid w:val="007F17AE"/>
    <w:rsid w:val="007F1D15"/>
    <w:rsid w:val="007F3550"/>
    <w:rsid w:val="007F61FD"/>
    <w:rsid w:val="007F6649"/>
    <w:rsid w:val="007F7034"/>
    <w:rsid w:val="007F7758"/>
    <w:rsid w:val="008004DD"/>
    <w:rsid w:val="008038C2"/>
    <w:rsid w:val="00803B08"/>
    <w:rsid w:val="008042B3"/>
    <w:rsid w:val="008048E6"/>
    <w:rsid w:val="00804B13"/>
    <w:rsid w:val="008069F9"/>
    <w:rsid w:val="00812E8A"/>
    <w:rsid w:val="00814643"/>
    <w:rsid w:val="00815448"/>
    <w:rsid w:val="008208BA"/>
    <w:rsid w:val="00821D0F"/>
    <w:rsid w:val="00822B1A"/>
    <w:rsid w:val="00824DEF"/>
    <w:rsid w:val="008260FA"/>
    <w:rsid w:val="00826EA5"/>
    <w:rsid w:val="00827985"/>
    <w:rsid w:val="008316B4"/>
    <w:rsid w:val="008331E8"/>
    <w:rsid w:val="00837264"/>
    <w:rsid w:val="0084694B"/>
    <w:rsid w:val="008469F4"/>
    <w:rsid w:val="00852D22"/>
    <w:rsid w:val="00853055"/>
    <w:rsid w:val="008535AC"/>
    <w:rsid w:val="00854344"/>
    <w:rsid w:val="00857A01"/>
    <w:rsid w:val="0086000B"/>
    <w:rsid w:val="00861339"/>
    <w:rsid w:val="00862BA0"/>
    <w:rsid w:val="00873BDE"/>
    <w:rsid w:val="00876829"/>
    <w:rsid w:val="00877C84"/>
    <w:rsid w:val="00880165"/>
    <w:rsid w:val="00883A7C"/>
    <w:rsid w:val="00886116"/>
    <w:rsid w:val="008862E1"/>
    <w:rsid w:val="00891011"/>
    <w:rsid w:val="008926B3"/>
    <w:rsid w:val="00892E32"/>
    <w:rsid w:val="008931F9"/>
    <w:rsid w:val="00896ADC"/>
    <w:rsid w:val="00896C9D"/>
    <w:rsid w:val="008A15FC"/>
    <w:rsid w:val="008A4E1B"/>
    <w:rsid w:val="008A5B8C"/>
    <w:rsid w:val="008A5D81"/>
    <w:rsid w:val="008A7F21"/>
    <w:rsid w:val="008B26F9"/>
    <w:rsid w:val="008B4B00"/>
    <w:rsid w:val="008B50F0"/>
    <w:rsid w:val="008B5C16"/>
    <w:rsid w:val="008B6C7F"/>
    <w:rsid w:val="008C183E"/>
    <w:rsid w:val="008C340F"/>
    <w:rsid w:val="008C4508"/>
    <w:rsid w:val="008C45DA"/>
    <w:rsid w:val="008C4AF0"/>
    <w:rsid w:val="008C55BE"/>
    <w:rsid w:val="008C7584"/>
    <w:rsid w:val="008C7A22"/>
    <w:rsid w:val="008D5E7D"/>
    <w:rsid w:val="008D6155"/>
    <w:rsid w:val="008D7C89"/>
    <w:rsid w:val="008E3375"/>
    <w:rsid w:val="008E509B"/>
    <w:rsid w:val="008F0F83"/>
    <w:rsid w:val="008F1815"/>
    <w:rsid w:val="008F42D5"/>
    <w:rsid w:val="008F697A"/>
    <w:rsid w:val="008F75C3"/>
    <w:rsid w:val="00901D74"/>
    <w:rsid w:val="0090203F"/>
    <w:rsid w:val="00902E3A"/>
    <w:rsid w:val="00902F6A"/>
    <w:rsid w:val="00904C37"/>
    <w:rsid w:val="00906CA2"/>
    <w:rsid w:val="00907BF8"/>
    <w:rsid w:val="0091262D"/>
    <w:rsid w:val="00914771"/>
    <w:rsid w:val="009171EB"/>
    <w:rsid w:val="009206E2"/>
    <w:rsid w:val="00922404"/>
    <w:rsid w:val="009250C3"/>
    <w:rsid w:val="00925B1E"/>
    <w:rsid w:val="00927D2A"/>
    <w:rsid w:val="00930710"/>
    <w:rsid w:val="00932A53"/>
    <w:rsid w:val="009343FA"/>
    <w:rsid w:val="00936044"/>
    <w:rsid w:val="009365E1"/>
    <w:rsid w:val="00942F96"/>
    <w:rsid w:val="00943604"/>
    <w:rsid w:val="009442B8"/>
    <w:rsid w:val="00945517"/>
    <w:rsid w:val="00965E6C"/>
    <w:rsid w:val="00966944"/>
    <w:rsid w:val="009670DF"/>
    <w:rsid w:val="00967192"/>
    <w:rsid w:val="00970470"/>
    <w:rsid w:val="00971015"/>
    <w:rsid w:val="009719AB"/>
    <w:rsid w:val="0097294B"/>
    <w:rsid w:val="00972C18"/>
    <w:rsid w:val="0097353A"/>
    <w:rsid w:val="009745F1"/>
    <w:rsid w:val="00975600"/>
    <w:rsid w:val="009771A5"/>
    <w:rsid w:val="00980A23"/>
    <w:rsid w:val="00984CFF"/>
    <w:rsid w:val="00985477"/>
    <w:rsid w:val="009923D9"/>
    <w:rsid w:val="00996DB0"/>
    <w:rsid w:val="009979C9"/>
    <w:rsid w:val="009A5246"/>
    <w:rsid w:val="009A72EE"/>
    <w:rsid w:val="009B0116"/>
    <w:rsid w:val="009B1D22"/>
    <w:rsid w:val="009B2391"/>
    <w:rsid w:val="009B4264"/>
    <w:rsid w:val="009B4B32"/>
    <w:rsid w:val="009B54F8"/>
    <w:rsid w:val="009C6A40"/>
    <w:rsid w:val="009C6E1F"/>
    <w:rsid w:val="009D0BFF"/>
    <w:rsid w:val="009D2351"/>
    <w:rsid w:val="009D2EA3"/>
    <w:rsid w:val="009D482B"/>
    <w:rsid w:val="009D7F3A"/>
    <w:rsid w:val="009E06B9"/>
    <w:rsid w:val="009E1DC7"/>
    <w:rsid w:val="009E2725"/>
    <w:rsid w:val="009E780A"/>
    <w:rsid w:val="009F34DE"/>
    <w:rsid w:val="009F62F7"/>
    <w:rsid w:val="009F6872"/>
    <w:rsid w:val="00A0165E"/>
    <w:rsid w:val="00A018DF"/>
    <w:rsid w:val="00A02742"/>
    <w:rsid w:val="00A03DE3"/>
    <w:rsid w:val="00A04BC5"/>
    <w:rsid w:val="00A04C7E"/>
    <w:rsid w:val="00A05F17"/>
    <w:rsid w:val="00A07C3C"/>
    <w:rsid w:val="00A10A11"/>
    <w:rsid w:val="00A11F28"/>
    <w:rsid w:val="00A11FA7"/>
    <w:rsid w:val="00A1321B"/>
    <w:rsid w:val="00A1577C"/>
    <w:rsid w:val="00A16A25"/>
    <w:rsid w:val="00A2576D"/>
    <w:rsid w:val="00A30823"/>
    <w:rsid w:val="00A3415B"/>
    <w:rsid w:val="00A41258"/>
    <w:rsid w:val="00A43D0C"/>
    <w:rsid w:val="00A45FDD"/>
    <w:rsid w:val="00A46838"/>
    <w:rsid w:val="00A608B3"/>
    <w:rsid w:val="00A63189"/>
    <w:rsid w:val="00A667B6"/>
    <w:rsid w:val="00A66AF3"/>
    <w:rsid w:val="00A702BC"/>
    <w:rsid w:val="00A710A9"/>
    <w:rsid w:val="00A71E63"/>
    <w:rsid w:val="00A727D4"/>
    <w:rsid w:val="00A72DD9"/>
    <w:rsid w:val="00A7395E"/>
    <w:rsid w:val="00A77653"/>
    <w:rsid w:val="00A85B2B"/>
    <w:rsid w:val="00A870B4"/>
    <w:rsid w:val="00A937C2"/>
    <w:rsid w:val="00A977F9"/>
    <w:rsid w:val="00AA3145"/>
    <w:rsid w:val="00AA3BA4"/>
    <w:rsid w:val="00AA4C56"/>
    <w:rsid w:val="00AB0884"/>
    <w:rsid w:val="00AB0A1C"/>
    <w:rsid w:val="00AB4358"/>
    <w:rsid w:val="00AB4BA4"/>
    <w:rsid w:val="00AC43B1"/>
    <w:rsid w:val="00AC71FC"/>
    <w:rsid w:val="00AC77AB"/>
    <w:rsid w:val="00AD0806"/>
    <w:rsid w:val="00AD0A51"/>
    <w:rsid w:val="00AD3C05"/>
    <w:rsid w:val="00AE0482"/>
    <w:rsid w:val="00AE1E18"/>
    <w:rsid w:val="00AE35AD"/>
    <w:rsid w:val="00AE4888"/>
    <w:rsid w:val="00AE507A"/>
    <w:rsid w:val="00AF0396"/>
    <w:rsid w:val="00AF07CD"/>
    <w:rsid w:val="00AF44FD"/>
    <w:rsid w:val="00AF5B46"/>
    <w:rsid w:val="00B00543"/>
    <w:rsid w:val="00B00CB3"/>
    <w:rsid w:val="00B034BB"/>
    <w:rsid w:val="00B035A5"/>
    <w:rsid w:val="00B132D0"/>
    <w:rsid w:val="00B136BE"/>
    <w:rsid w:val="00B217C0"/>
    <w:rsid w:val="00B23E8B"/>
    <w:rsid w:val="00B243A0"/>
    <w:rsid w:val="00B25E16"/>
    <w:rsid w:val="00B26816"/>
    <w:rsid w:val="00B309A6"/>
    <w:rsid w:val="00B32F3A"/>
    <w:rsid w:val="00B35842"/>
    <w:rsid w:val="00B35926"/>
    <w:rsid w:val="00B36FAB"/>
    <w:rsid w:val="00B37C13"/>
    <w:rsid w:val="00B41A29"/>
    <w:rsid w:val="00B4315F"/>
    <w:rsid w:val="00B43CF6"/>
    <w:rsid w:val="00B44781"/>
    <w:rsid w:val="00B44B5E"/>
    <w:rsid w:val="00B46484"/>
    <w:rsid w:val="00B47264"/>
    <w:rsid w:val="00B47EE8"/>
    <w:rsid w:val="00B5087F"/>
    <w:rsid w:val="00B54F21"/>
    <w:rsid w:val="00B57483"/>
    <w:rsid w:val="00B66153"/>
    <w:rsid w:val="00B710F2"/>
    <w:rsid w:val="00B716BC"/>
    <w:rsid w:val="00B7210A"/>
    <w:rsid w:val="00B728EB"/>
    <w:rsid w:val="00B7351E"/>
    <w:rsid w:val="00B73FE5"/>
    <w:rsid w:val="00B8102E"/>
    <w:rsid w:val="00B815AB"/>
    <w:rsid w:val="00B84750"/>
    <w:rsid w:val="00B87E75"/>
    <w:rsid w:val="00B9176F"/>
    <w:rsid w:val="00B92557"/>
    <w:rsid w:val="00B94584"/>
    <w:rsid w:val="00B95061"/>
    <w:rsid w:val="00B95853"/>
    <w:rsid w:val="00B9594A"/>
    <w:rsid w:val="00BA4774"/>
    <w:rsid w:val="00BB0776"/>
    <w:rsid w:val="00BB0864"/>
    <w:rsid w:val="00BB18E4"/>
    <w:rsid w:val="00BB2502"/>
    <w:rsid w:val="00BB3154"/>
    <w:rsid w:val="00BB3886"/>
    <w:rsid w:val="00BB7F23"/>
    <w:rsid w:val="00BC0F44"/>
    <w:rsid w:val="00BD0780"/>
    <w:rsid w:val="00BD08C8"/>
    <w:rsid w:val="00BD4B6E"/>
    <w:rsid w:val="00BD5CDF"/>
    <w:rsid w:val="00BE0418"/>
    <w:rsid w:val="00BE1866"/>
    <w:rsid w:val="00BE1B8C"/>
    <w:rsid w:val="00BE1CC7"/>
    <w:rsid w:val="00BE5E34"/>
    <w:rsid w:val="00BE6799"/>
    <w:rsid w:val="00BE6B47"/>
    <w:rsid w:val="00BF15AB"/>
    <w:rsid w:val="00BF26D1"/>
    <w:rsid w:val="00BF542D"/>
    <w:rsid w:val="00BF7BBE"/>
    <w:rsid w:val="00C060E9"/>
    <w:rsid w:val="00C06355"/>
    <w:rsid w:val="00C15A67"/>
    <w:rsid w:val="00C15F11"/>
    <w:rsid w:val="00C1620E"/>
    <w:rsid w:val="00C17B57"/>
    <w:rsid w:val="00C2199C"/>
    <w:rsid w:val="00C2375B"/>
    <w:rsid w:val="00C23B34"/>
    <w:rsid w:val="00C250DA"/>
    <w:rsid w:val="00C2594D"/>
    <w:rsid w:val="00C349CE"/>
    <w:rsid w:val="00C35559"/>
    <w:rsid w:val="00C35AB9"/>
    <w:rsid w:val="00C4234B"/>
    <w:rsid w:val="00C42E72"/>
    <w:rsid w:val="00C506C3"/>
    <w:rsid w:val="00C50BE1"/>
    <w:rsid w:val="00C53270"/>
    <w:rsid w:val="00C6390C"/>
    <w:rsid w:val="00C6453A"/>
    <w:rsid w:val="00C65066"/>
    <w:rsid w:val="00C65115"/>
    <w:rsid w:val="00C65982"/>
    <w:rsid w:val="00C675EC"/>
    <w:rsid w:val="00C715C2"/>
    <w:rsid w:val="00C71C52"/>
    <w:rsid w:val="00C74327"/>
    <w:rsid w:val="00C74369"/>
    <w:rsid w:val="00C75645"/>
    <w:rsid w:val="00C83666"/>
    <w:rsid w:val="00C8771A"/>
    <w:rsid w:val="00C91196"/>
    <w:rsid w:val="00C93A41"/>
    <w:rsid w:val="00C953EE"/>
    <w:rsid w:val="00CA0ED9"/>
    <w:rsid w:val="00CA13D5"/>
    <w:rsid w:val="00CA2368"/>
    <w:rsid w:val="00CA2D8B"/>
    <w:rsid w:val="00CA6732"/>
    <w:rsid w:val="00CB05AF"/>
    <w:rsid w:val="00CB3683"/>
    <w:rsid w:val="00CB49AD"/>
    <w:rsid w:val="00CB6C2E"/>
    <w:rsid w:val="00CC2BB0"/>
    <w:rsid w:val="00CC357E"/>
    <w:rsid w:val="00CC5EEC"/>
    <w:rsid w:val="00CD06CF"/>
    <w:rsid w:val="00CD33C1"/>
    <w:rsid w:val="00CD413F"/>
    <w:rsid w:val="00CD5072"/>
    <w:rsid w:val="00CD513C"/>
    <w:rsid w:val="00CD5180"/>
    <w:rsid w:val="00CE6841"/>
    <w:rsid w:val="00CE7269"/>
    <w:rsid w:val="00CE7AA6"/>
    <w:rsid w:val="00CF05B8"/>
    <w:rsid w:val="00CF2660"/>
    <w:rsid w:val="00CF332F"/>
    <w:rsid w:val="00CF51B7"/>
    <w:rsid w:val="00CF6874"/>
    <w:rsid w:val="00CF6948"/>
    <w:rsid w:val="00CF7EEC"/>
    <w:rsid w:val="00D0306C"/>
    <w:rsid w:val="00D04C08"/>
    <w:rsid w:val="00D05E42"/>
    <w:rsid w:val="00D11CB3"/>
    <w:rsid w:val="00D1397F"/>
    <w:rsid w:val="00D15CC0"/>
    <w:rsid w:val="00D16A77"/>
    <w:rsid w:val="00D2319A"/>
    <w:rsid w:val="00D25139"/>
    <w:rsid w:val="00D27AB6"/>
    <w:rsid w:val="00D30406"/>
    <w:rsid w:val="00D311FA"/>
    <w:rsid w:val="00D314F7"/>
    <w:rsid w:val="00D31A03"/>
    <w:rsid w:val="00D33BBD"/>
    <w:rsid w:val="00D33F6B"/>
    <w:rsid w:val="00D3603E"/>
    <w:rsid w:val="00D3675A"/>
    <w:rsid w:val="00D377FE"/>
    <w:rsid w:val="00D41070"/>
    <w:rsid w:val="00D41456"/>
    <w:rsid w:val="00D42706"/>
    <w:rsid w:val="00D42B4B"/>
    <w:rsid w:val="00D452E4"/>
    <w:rsid w:val="00D51CAC"/>
    <w:rsid w:val="00D5477E"/>
    <w:rsid w:val="00D55598"/>
    <w:rsid w:val="00D6056E"/>
    <w:rsid w:val="00D61CCB"/>
    <w:rsid w:val="00D64038"/>
    <w:rsid w:val="00D6447A"/>
    <w:rsid w:val="00D64A6C"/>
    <w:rsid w:val="00D713E1"/>
    <w:rsid w:val="00D737BA"/>
    <w:rsid w:val="00D76EEC"/>
    <w:rsid w:val="00D80D22"/>
    <w:rsid w:val="00D83CA7"/>
    <w:rsid w:val="00D85F48"/>
    <w:rsid w:val="00D87923"/>
    <w:rsid w:val="00D93996"/>
    <w:rsid w:val="00D93FB5"/>
    <w:rsid w:val="00D95C31"/>
    <w:rsid w:val="00D9709D"/>
    <w:rsid w:val="00DA04F8"/>
    <w:rsid w:val="00DA06CF"/>
    <w:rsid w:val="00DA12E6"/>
    <w:rsid w:val="00DA4575"/>
    <w:rsid w:val="00DA4707"/>
    <w:rsid w:val="00DA49D3"/>
    <w:rsid w:val="00DA6482"/>
    <w:rsid w:val="00DA6ADC"/>
    <w:rsid w:val="00DB04C9"/>
    <w:rsid w:val="00DB10D6"/>
    <w:rsid w:val="00DB312D"/>
    <w:rsid w:val="00DB4526"/>
    <w:rsid w:val="00DB5BF3"/>
    <w:rsid w:val="00DB6AEC"/>
    <w:rsid w:val="00DC40BD"/>
    <w:rsid w:val="00DC57FA"/>
    <w:rsid w:val="00DC7EAF"/>
    <w:rsid w:val="00DD09A2"/>
    <w:rsid w:val="00DD23E0"/>
    <w:rsid w:val="00DD65F8"/>
    <w:rsid w:val="00DD7272"/>
    <w:rsid w:val="00DE2097"/>
    <w:rsid w:val="00DE2F34"/>
    <w:rsid w:val="00DE31C3"/>
    <w:rsid w:val="00DE53C5"/>
    <w:rsid w:val="00DE6E48"/>
    <w:rsid w:val="00DE796D"/>
    <w:rsid w:val="00DF0550"/>
    <w:rsid w:val="00DF3627"/>
    <w:rsid w:val="00DF3E3A"/>
    <w:rsid w:val="00E02022"/>
    <w:rsid w:val="00E10D8F"/>
    <w:rsid w:val="00E12BB4"/>
    <w:rsid w:val="00E12BE3"/>
    <w:rsid w:val="00E1472A"/>
    <w:rsid w:val="00E21FA4"/>
    <w:rsid w:val="00E22D7B"/>
    <w:rsid w:val="00E24B10"/>
    <w:rsid w:val="00E25C59"/>
    <w:rsid w:val="00E314E0"/>
    <w:rsid w:val="00E3432E"/>
    <w:rsid w:val="00E358EF"/>
    <w:rsid w:val="00E370B4"/>
    <w:rsid w:val="00E40CAC"/>
    <w:rsid w:val="00E420F9"/>
    <w:rsid w:val="00E4439D"/>
    <w:rsid w:val="00E45342"/>
    <w:rsid w:val="00E46207"/>
    <w:rsid w:val="00E5276A"/>
    <w:rsid w:val="00E54534"/>
    <w:rsid w:val="00E5488F"/>
    <w:rsid w:val="00E554DA"/>
    <w:rsid w:val="00E61DED"/>
    <w:rsid w:val="00E6225C"/>
    <w:rsid w:val="00E71389"/>
    <w:rsid w:val="00E7155D"/>
    <w:rsid w:val="00E717FB"/>
    <w:rsid w:val="00E73BDF"/>
    <w:rsid w:val="00E7550C"/>
    <w:rsid w:val="00E76302"/>
    <w:rsid w:val="00E7744F"/>
    <w:rsid w:val="00E80372"/>
    <w:rsid w:val="00E80978"/>
    <w:rsid w:val="00E80E50"/>
    <w:rsid w:val="00E80F46"/>
    <w:rsid w:val="00E81111"/>
    <w:rsid w:val="00E84255"/>
    <w:rsid w:val="00E85788"/>
    <w:rsid w:val="00E86867"/>
    <w:rsid w:val="00E86F9D"/>
    <w:rsid w:val="00E87425"/>
    <w:rsid w:val="00E90DE1"/>
    <w:rsid w:val="00E911C6"/>
    <w:rsid w:val="00E912FF"/>
    <w:rsid w:val="00E915B5"/>
    <w:rsid w:val="00E92E2E"/>
    <w:rsid w:val="00E952CF"/>
    <w:rsid w:val="00E97B8F"/>
    <w:rsid w:val="00EA0359"/>
    <w:rsid w:val="00EA0618"/>
    <w:rsid w:val="00EA0EF5"/>
    <w:rsid w:val="00EA36A1"/>
    <w:rsid w:val="00EA6922"/>
    <w:rsid w:val="00EA7A11"/>
    <w:rsid w:val="00EB471C"/>
    <w:rsid w:val="00EB4B84"/>
    <w:rsid w:val="00EB6473"/>
    <w:rsid w:val="00EC1353"/>
    <w:rsid w:val="00EC2DB4"/>
    <w:rsid w:val="00EC34BE"/>
    <w:rsid w:val="00EC60EF"/>
    <w:rsid w:val="00EC719A"/>
    <w:rsid w:val="00EC776F"/>
    <w:rsid w:val="00ED0502"/>
    <w:rsid w:val="00ED0B3A"/>
    <w:rsid w:val="00ED0FF6"/>
    <w:rsid w:val="00ED116E"/>
    <w:rsid w:val="00ED1177"/>
    <w:rsid w:val="00ED1AF5"/>
    <w:rsid w:val="00ED2268"/>
    <w:rsid w:val="00ED606C"/>
    <w:rsid w:val="00ED73FF"/>
    <w:rsid w:val="00ED7D0E"/>
    <w:rsid w:val="00EE05FB"/>
    <w:rsid w:val="00EE0A83"/>
    <w:rsid w:val="00EE3788"/>
    <w:rsid w:val="00EE3DE9"/>
    <w:rsid w:val="00EF2D49"/>
    <w:rsid w:val="00EF2FA6"/>
    <w:rsid w:val="00EF380C"/>
    <w:rsid w:val="00EF637A"/>
    <w:rsid w:val="00F02C9C"/>
    <w:rsid w:val="00F12B4A"/>
    <w:rsid w:val="00F12E4C"/>
    <w:rsid w:val="00F14C05"/>
    <w:rsid w:val="00F1506B"/>
    <w:rsid w:val="00F15AEE"/>
    <w:rsid w:val="00F16D33"/>
    <w:rsid w:val="00F219D9"/>
    <w:rsid w:val="00F23582"/>
    <w:rsid w:val="00F24277"/>
    <w:rsid w:val="00F248E6"/>
    <w:rsid w:val="00F3370F"/>
    <w:rsid w:val="00F339A6"/>
    <w:rsid w:val="00F35153"/>
    <w:rsid w:val="00F36CCE"/>
    <w:rsid w:val="00F40A9F"/>
    <w:rsid w:val="00F44D61"/>
    <w:rsid w:val="00F44F26"/>
    <w:rsid w:val="00F54507"/>
    <w:rsid w:val="00F55403"/>
    <w:rsid w:val="00F560FA"/>
    <w:rsid w:val="00F5759B"/>
    <w:rsid w:val="00F61C50"/>
    <w:rsid w:val="00F6271B"/>
    <w:rsid w:val="00F63A10"/>
    <w:rsid w:val="00F6486E"/>
    <w:rsid w:val="00F652C6"/>
    <w:rsid w:val="00F65BB5"/>
    <w:rsid w:val="00F66E07"/>
    <w:rsid w:val="00F67803"/>
    <w:rsid w:val="00F71903"/>
    <w:rsid w:val="00F72225"/>
    <w:rsid w:val="00F74693"/>
    <w:rsid w:val="00F76BAF"/>
    <w:rsid w:val="00F81043"/>
    <w:rsid w:val="00F81436"/>
    <w:rsid w:val="00F8604E"/>
    <w:rsid w:val="00F97254"/>
    <w:rsid w:val="00F97F9F"/>
    <w:rsid w:val="00FA2520"/>
    <w:rsid w:val="00FA5402"/>
    <w:rsid w:val="00FA5AAA"/>
    <w:rsid w:val="00FB0D8D"/>
    <w:rsid w:val="00FB1E24"/>
    <w:rsid w:val="00FB47B0"/>
    <w:rsid w:val="00FB76A9"/>
    <w:rsid w:val="00FC004C"/>
    <w:rsid w:val="00FC4937"/>
    <w:rsid w:val="00FD041C"/>
    <w:rsid w:val="00FD5286"/>
    <w:rsid w:val="00FD5CF1"/>
    <w:rsid w:val="00FD7615"/>
    <w:rsid w:val="00FD7EBC"/>
    <w:rsid w:val="00FE3CB0"/>
    <w:rsid w:val="00FE5EA7"/>
    <w:rsid w:val="00FE5ECB"/>
    <w:rsid w:val="00FE73CF"/>
    <w:rsid w:val="00FF199D"/>
    <w:rsid w:val="00FF1F06"/>
    <w:rsid w:val="00FF2009"/>
    <w:rsid w:val="00FF25C4"/>
    <w:rsid w:val="00FF7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C2DB7"/>
  <w15:docId w15:val="{CDD36C17-4665-45D4-9CA1-CA0E5574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1A03"/>
    <w:rPr>
      <w:sz w:val="28"/>
      <w:szCs w:val="24"/>
    </w:rPr>
  </w:style>
  <w:style w:type="paragraph" w:styleId="1">
    <w:name w:val="heading 1"/>
    <w:basedOn w:val="a"/>
    <w:next w:val="a"/>
    <w:link w:val="10"/>
    <w:qFormat/>
    <w:rsid w:val="00D85F48"/>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F07CD"/>
    <w:pPr>
      <w:keepNext/>
      <w:spacing w:before="240" w:after="60"/>
      <w:outlineLvl w:val="1"/>
    </w:pPr>
    <w:rPr>
      <w:rFonts w:ascii="Arial" w:hAnsi="Arial" w:cs="Arial"/>
      <w:b/>
      <w:bCs/>
      <w:i/>
      <w:iCs/>
      <w:szCs w:val="28"/>
    </w:rPr>
  </w:style>
  <w:style w:type="paragraph" w:styleId="8">
    <w:name w:val="heading 8"/>
    <w:basedOn w:val="a"/>
    <w:next w:val="a"/>
    <w:qFormat/>
    <w:rsid w:val="00283499"/>
    <w:pPr>
      <w:keepNext/>
      <w:jc w:val="right"/>
      <w:outlineLvl w:val="7"/>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1338"/>
    <w:pPr>
      <w:tabs>
        <w:tab w:val="center" w:pos="4677"/>
        <w:tab w:val="right" w:pos="9355"/>
      </w:tabs>
    </w:pPr>
  </w:style>
  <w:style w:type="paragraph" w:styleId="a4">
    <w:name w:val="footer"/>
    <w:basedOn w:val="a"/>
    <w:rsid w:val="00491338"/>
    <w:pPr>
      <w:tabs>
        <w:tab w:val="center" w:pos="4677"/>
        <w:tab w:val="right" w:pos="9355"/>
      </w:tabs>
    </w:pPr>
  </w:style>
  <w:style w:type="paragraph" w:styleId="21">
    <w:name w:val="Body Text Indent 2"/>
    <w:basedOn w:val="a"/>
    <w:rsid w:val="0041003C"/>
    <w:pPr>
      <w:ind w:left="175"/>
      <w:jc w:val="center"/>
    </w:pPr>
    <w:rPr>
      <w:sz w:val="24"/>
      <w:szCs w:val="20"/>
      <w:lang w:val="en-US"/>
    </w:rPr>
  </w:style>
  <w:style w:type="paragraph" w:customStyle="1" w:styleId="a5">
    <w:name w:val="Знак Знак Знак Знак"/>
    <w:basedOn w:val="a"/>
    <w:autoRedefine/>
    <w:rsid w:val="00E80E50"/>
    <w:pPr>
      <w:spacing w:after="160" w:line="240" w:lineRule="exact"/>
    </w:pPr>
    <w:rPr>
      <w:szCs w:val="20"/>
      <w:lang w:val="en-US" w:eastAsia="en-US"/>
    </w:rPr>
  </w:style>
  <w:style w:type="paragraph" w:styleId="a6">
    <w:name w:val="Balloon Text"/>
    <w:basedOn w:val="a"/>
    <w:semiHidden/>
    <w:rsid w:val="00ED2268"/>
    <w:rPr>
      <w:rFonts w:ascii="Tahoma" w:hAnsi="Tahoma" w:cs="Tahoma"/>
      <w:sz w:val="16"/>
      <w:szCs w:val="16"/>
    </w:rPr>
  </w:style>
  <w:style w:type="paragraph" w:styleId="a7">
    <w:name w:val="Body Text"/>
    <w:basedOn w:val="a"/>
    <w:rsid w:val="006B6A7D"/>
    <w:pPr>
      <w:spacing w:after="120"/>
    </w:pPr>
  </w:style>
  <w:style w:type="paragraph" w:customStyle="1" w:styleId="ConsPlusNonformat">
    <w:name w:val="ConsPlusNonformat"/>
    <w:rsid w:val="006B6A7D"/>
    <w:pPr>
      <w:widowControl w:val="0"/>
      <w:autoSpaceDE w:val="0"/>
      <w:autoSpaceDN w:val="0"/>
      <w:adjustRightInd w:val="0"/>
    </w:pPr>
    <w:rPr>
      <w:rFonts w:ascii="Courier New" w:hAnsi="Courier New" w:cs="Courier New"/>
    </w:rPr>
  </w:style>
  <w:style w:type="table" w:styleId="a8">
    <w:name w:val="Table Grid"/>
    <w:basedOn w:val="a1"/>
    <w:rsid w:val="006B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6B6A7D"/>
    <w:pPr>
      <w:spacing w:after="120"/>
      <w:ind w:left="283"/>
    </w:pPr>
    <w:rPr>
      <w:sz w:val="16"/>
      <w:szCs w:val="16"/>
    </w:rPr>
  </w:style>
  <w:style w:type="paragraph" w:styleId="a9">
    <w:name w:val="Body Text Indent"/>
    <w:basedOn w:val="a"/>
    <w:rsid w:val="00E86867"/>
    <w:pPr>
      <w:spacing w:after="120"/>
      <w:ind w:left="283"/>
    </w:pPr>
  </w:style>
  <w:style w:type="paragraph" w:styleId="aa">
    <w:name w:val="Plain Text"/>
    <w:basedOn w:val="a"/>
    <w:rsid w:val="002A203F"/>
    <w:rPr>
      <w:rFonts w:ascii="Courier New" w:hAnsi="Courier New"/>
      <w:sz w:val="20"/>
      <w:szCs w:val="20"/>
    </w:rPr>
  </w:style>
  <w:style w:type="paragraph" w:customStyle="1" w:styleId="11">
    <w:name w:val="Знак1"/>
    <w:basedOn w:val="a"/>
    <w:autoRedefine/>
    <w:rsid w:val="002A203F"/>
    <w:pPr>
      <w:spacing w:after="160" w:line="240" w:lineRule="exact"/>
    </w:pPr>
    <w:rPr>
      <w:color w:val="000000"/>
      <w:szCs w:val="20"/>
      <w:lang w:eastAsia="en-US"/>
    </w:rPr>
  </w:style>
  <w:style w:type="paragraph" w:customStyle="1" w:styleId="ConsPlusNormal">
    <w:name w:val="ConsPlusNormal"/>
    <w:rsid w:val="00E7155D"/>
    <w:pPr>
      <w:widowControl w:val="0"/>
      <w:autoSpaceDE w:val="0"/>
      <w:autoSpaceDN w:val="0"/>
      <w:adjustRightInd w:val="0"/>
      <w:ind w:firstLine="720"/>
    </w:pPr>
    <w:rPr>
      <w:rFonts w:ascii="Arial" w:hAnsi="Arial" w:cs="Arial"/>
    </w:rPr>
  </w:style>
  <w:style w:type="character" w:styleId="ab">
    <w:name w:val="page number"/>
    <w:basedOn w:val="a0"/>
    <w:rsid w:val="001227C0"/>
  </w:style>
  <w:style w:type="character" w:styleId="ac">
    <w:name w:val="Hyperlink"/>
    <w:rsid w:val="005D1A85"/>
    <w:rPr>
      <w:color w:val="0000FF"/>
      <w:u w:val="single"/>
    </w:rPr>
  </w:style>
  <w:style w:type="paragraph" w:customStyle="1" w:styleId="ConsPlusTitle">
    <w:name w:val="ConsPlusTitle"/>
    <w:rsid w:val="00AE4888"/>
    <w:pPr>
      <w:autoSpaceDE w:val="0"/>
      <w:autoSpaceDN w:val="0"/>
      <w:adjustRightInd w:val="0"/>
    </w:pPr>
    <w:rPr>
      <w:b/>
      <w:bCs/>
      <w:sz w:val="30"/>
      <w:szCs w:val="30"/>
    </w:rPr>
  </w:style>
  <w:style w:type="character" w:customStyle="1" w:styleId="apple-tab-span">
    <w:name w:val="apple-tab-span"/>
    <w:rsid w:val="00852D22"/>
  </w:style>
  <w:style w:type="character" w:customStyle="1" w:styleId="ad">
    <w:name w:val="Основной текст_"/>
    <w:link w:val="30"/>
    <w:locked/>
    <w:rsid w:val="00321762"/>
    <w:rPr>
      <w:spacing w:val="-2"/>
      <w:shd w:val="clear" w:color="auto" w:fill="FFFFFF"/>
    </w:rPr>
  </w:style>
  <w:style w:type="paragraph" w:customStyle="1" w:styleId="30">
    <w:name w:val="Основной текст3"/>
    <w:basedOn w:val="a"/>
    <w:link w:val="ad"/>
    <w:rsid w:val="00321762"/>
    <w:pPr>
      <w:widowControl w:val="0"/>
      <w:shd w:val="clear" w:color="auto" w:fill="FFFFFF"/>
      <w:spacing w:before="240" w:after="240" w:line="274" w:lineRule="exact"/>
      <w:jc w:val="both"/>
    </w:pPr>
    <w:rPr>
      <w:spacing w:val="-2"/>
      <w:sz w:val="20"/>
      <w:szCs w:val="20"/>
    </w:rPr>
  </w:style>
  <w:style w:type="character" w:customStyle="1" w:styleId="apple-converted-space">
    <w:name w:val="apple-converted-space"/>
    <w:rsid w:val="002E7C71"/>
  </w:style>
  <w:style w:type="paragraph" w:styleId="ae">
    <w:name w:val="Normal (Web)"/>
    <w:basedOn w:val="a"/>
    <w:uiPriority w:val="99"/>
    <w:unhideWhenUsed/>
    <w:rsid w:val="00202E02"/>
    <w:pPr>
      <w:spacing w:before="100" w:beforeAutospacing="1" w:after="100" w:afterAutospacing="1"/>
    </w:pPr>
    <w:rPr>
      <w:sz w:val="24"/>
    </w:rPr>
  </w:style>
  <w:style w:type="paragraph" w:styleId="af">
    <w:name w:val="List Paragraph"/>
    <w:basedOn w:val="a"/>
    <w:uiPriority w:val="34"/>
    <w:qFormat/>
    <w:rsid w:val="00DB10D6"/>
    <w:pPr>
      <w:spacing w:after="200" w:line="276" w:lineRule="auto"/>
      <w:ind w:left="720"/>
      <w:contextualSpacing/>
    </w:pPr>
    <w:rPr>
      <w:rFonts w:ascii="Calibri" w:eastAsia="Calibri" w:hAnsi="Calibri"/>
      <w:sz w:val="22"/>
      <w:szCs w:val="22"/>
      <w:lang w:eastAsia="en-US"/>
    </w:rPr>
  </w:style>
  <w:style w:type="paragraph" w:customStyle="1" w:styleId="justify">
    <w:name w:val="justify"/>
    <w:basedOn w:val="a"/>
    <w:rsid w:val="00357213"/>
    <w:pPr>
      <w:spacing w:after="160"/>
      <w:ind w:firstLine="567"/>
      <w:jc w:val="both"/>
    </w:pPr>
    <w:rPr>
      <w:sz w:val="24"/>
    </w:rPr>
  </w:style>
  <w:style w:type="character" w:customStyle="1" w:styleId="10">
    <w:name w:val="Заголовок 1 Знак"/>
    <w:basedOn w:val="a0"/>
    <w:link w:val="1"/>
    <w:rsid w:val="00D85F48"/>
    <w:rPr>
      <w:rFonts w:asciiTheme="majorHAnsi" w:eastAsiaTheme="majorEastAsia" w:hAnsiTheme="majorHAnsi" w:cstheme="majorBidi"/>
      <w:b/>
      <w:bCs/>
      <w:color w:val="365F91" w:themeColor="accent1" w:themeShade="BF"/>
      <w:sz w:val="28"/>
      <w:szCs w:val="28"/>
    </w:rPr>
  </w:style>
  <w:style w:type="paragraph" w:styleId="af0">
    <w:name w:val="footnote text"/>
    <w:basedOn w:val="a"/>
    <w:link w:val="af1"/>
    <w:uiPriority w:val="99"/>
    <w:rsid w:val="006819F5"/>
    <w:rPr>
      <w:sz w:val="20"/>
      <w:szCs w:val="20"/>
    </w:rPr>
  </w:style>
  <w:style w:type="character" w:customStyle="1" w:styleId="af1">
    <w:name w:val="Текст сноски Знак"/>
    <w:basedOn w:val="a0"/>
    <w:link w:val="af0"/>
    <w:uiPriority w:val="99"/>
    <w:rsid w:val="006819F5"/>
  </w:style>
  <w:style w:type="character" w:styleId="af2">
    <w:name w:val="footnote reference"/>
    <w:uiPriority w:val="99"/>
    <w:rsid w:val="006819F5"/>
    <w:rPr>
      <w:vertAlign w:val="superscript"/>
    </w:rPr>
  </w:style>
  <w:style w:type="paragraph" w:customStyle="1" w:styleId="p-normal">
    <w:name w:val="p-normal"/>
    <w:basedOn w:val="a"/>
    <w:rsid w:val="00975600"/>
    <w:pPr>
      <w:spacing w:before="100" w:beforeAutospacing="1" w:after="100" w:afterAutospacing="1"/>
    </w:pPr>
    <w:rPr>
      <w:sz w:val="24"/>
    </w:rPr>
  </w:style>
  <w:style w:type="character" w:customStyle="1" w:styleId="h-normal">
    <w:name w:val="h-normal"/>
    <w:basedOn w:val="a0"/>
    <w:rsid w:val="00975600"/>
  </w:style>
  <w:style w:type="character" w:customStyle="1" w:styleId="fake-non-breaking-space">
    <w:name w:val="fake-non-breaking-space"/>
    <w:basedOn w:val="a0"/>
    <w:rsid w:val="00975600"/>
  </w:style>
  <w:style w:type="character" w:customStyle="1" w:styleId="color0000ff">
    <w:name w:val="color__0000ff"/>
    <w:basedOn w:val="a0"/>
    <w:rsid w:val="00975600"/>
  </w:style>
  <w:style w:type="character" w:customStyle="1" w:styleId="colorff00ff">
    <w:name w:val="color__ff00ff"/>
    <w:basedOn w:val="a0"/>
    <w:rsid w:val="00975600"/>
  </w:style>
  <w:style w:type="paragraph" w:customStyle="1" w:styleId="Default">
    <w:name w:val="Default"/>
    <w:rsid w:val="00EB4B84"/>
    <w:pPr>
      <w:autoSpaceDE w:val="0"/>
      <w:autoSpaceDN w:val="0"/>
      <w:adjustRightInd w:val="0"/>
    </w:pPr>
    <w:rPr>
      <w:color w:val="000000"/>
      <w:sz w:val="24"/>
      <w:szCs w:val="24"/>
    </w:rPr>
  </w:style>
  <w:style w:type="character" w:customStyle="1" w:styleId="12">
    <w:name w:val="Заголовок №1_"/>
    <w:basedOn w:val="a0"/>
    <w:link w:val="13"/>
    <w:rsid w:val="00B00543"/>
    <w:rPr>
      <w:b/>
      <w:bCs/>
      <w:sz w:val="28"/>
      <w:szCs w:val="28"/>
      <w:shd w:val="clear" w:color="auto" w:fill="FFFFFF"/>
    </w:rPr>
  </w:style>
  <w:style w:type="character" w:customStyle="1" w:styleId="af3">
    <w:name w:val="Основной текст + Полужирный"/>
    <w:basedOn w:val="ad"/>
    <w:rsid w:val="00B00543"/>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4">
    <w:name w:val="Основной текст + Полужирный;Курсив"/>
    <w:basedOn w:val="ad"/>
    <w:rsid w:val="00B00543"/>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2">
    <w:name w:val="Основной текст (2)_"/>
    <w:basedOn w:val="a0"/>
    <w:rsid w:val="00B00543"/>
    <w:rPr>
      <w:rFonts w:ascii="Times New Roman" w:eastAsia="Times New Roman" w:hAnsi="Times New Roman" w:cs="Times New Roman"/>
      <w:b/>
      <w:bCs/>
      <w:i w:val="0"/>
      <w:iCs w:val="0"/>
      <w:smallCaps w:val="0"/>
      <w:strike w:val="0"/>
      <w:sz w:val="28"/>
      <w:szCs w:val="28"/>
      <w:u w:val="none"/>
    </w:rPr>
  </w:style>
  <w:style w:type="character" w:customStyle="1" w:styleId="23">
    <w:name w:val="Основной текст (2)"/>
    <w:basedOn w:val="22"/>
    <w:rsid w:val="00B0054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4">
    <w:name w:val="Основной текст1"/>
    <w:basedOn w:val="ad"/>
    <w:rsid w:val="00B00543"/>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31">
    <w:name w:val="Основной текст (3)_"/>
    <w:basedOn w:val="a0"/>
    <w:rsid w:val="00B00543"/>
    <w:rPr>
      <w:rFonts w:ascii="Times New Roman" w:eastAsia="Times New Roman" w:hAnsi="Times New Roman" w:cs="Times New Roman"/>
      <w:b/>
      <w:bCs/>
      <w:i/>
      <w:iCs/>
      <w:smallCaps w:val="0"/>
      <w:strike w:val="0"/>
      <w:sz w:val="28"/>
      <w:szCs w:val="28"/>
      <w:u w:val="none"/>
    </w:rPr>
  </w:style>
  <w:style w:type="character" w:customStyle="1" w:styleId="32">
    <w:name w:val="Основной текст (3)"/>
    <w:basedOn w:val="31"/>
    <w:rsid w:val="00B0054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af5">
    <w:name w:val="Подпись к картинке_"/>
    <w:basedOn w:val="a0"/>
    <w:link w:val="af6"/>
    <w:rsid w:val="00B00543"/>
    <w:rPr>
      <w:sz w:val="28"/>
      <w:szCs w:val="28"/>
      <w:shd w:val="clear" w:color="auto" w:fill="FFFFFF"/>
    </w:rPr>
  </w:style>
  <w:style w:type="paragraph" w:customStyle="1" w:styleId="24">
    <w:name w:val="Основной текст2"/>
    <w:basedOn w:val="a"/>
    <w:rsid w:val="00B00543"/>
    <w:pPr>
      <w:widowControl w:val="0"/>
      <w:shd w:val="clear" w:color="auto" w:fill="FFFFFF"/>
      <w:spacing w:after="420" w:line="0" w:lineRule="atLeast"/>
      <w:jc w:val="right"/>
    </w:pPr>
    <w:rPr>
      <w:color w:val="000000"/>
      <w:szCs w:val="28"/>
      <w:lang w:bidi="ru-RU"/>
    </w:rPr>
  </w:style>
  <w:style w:type="paragraph" w:customStyle="1" w:styleId="13">
    <w:name w:val="Заголовок №1"/>
    <w:basedOn w:val="a"/>
    <w:link w:val="12"/>
    <w:rsid w:val="00B00543"/>
    <w:pPr>
      <w:widowControl w:val="0"/>
      <w:shd w:val="clear" w:color="auto" w:fill="FFFFFF"/>
      <w:spacing w:before="420" w:after="300" w:line="346" w:lineRule="exact"/>
      <w:jc w:val="center"/>
      <w:outlineLvl w:val="0"/>
    </w:pPr>
    <w:rPr>
      <w:b/>
      <w:bCs/>
      <w:szCs w:val="28"/>
    </w:rPr>
  </w:style>
  <w:style w:type="paragraph" w:customStyle="1" w:styleId="af6">
    <w:name w:val="Подпись к картинке"/>
    <w:basedOn w:val="a"/>
    <w:link w:val="af5"/>
    <w:rsid w:val="00B00543"/>
    <w:pPr>
      <w:widowControl w:val="0"/>
      <w:shd w:val="clear" w:color="auto" w:fill="FFFFFF"/>
      <w:spacing w:line="0" w:lineRule="atLeast"/>
    </w:pPr>
    <w:rPr>
      <w:szCs w:val="28"/>
    </w:rPr>
  </w:style>
  <w:style w:type="character" w:customStyle="1" w:styleId="word-wrapper">
    <w:name w:val="word-wrapper"/>
    <w:basedOn w:val="a0"/>
    <w:rsid w:val="00D83CA7"/>
  </w:style>
  <w:style w:type="character" w:styleId="af7">
    <w:name w:val="Emphasis"/>
    <w:basedOn w:val="a0"/>
    <w:uiPriority w:val="20"/>
    <w:qFormat/>
    <w:rsid w:val="00D83CA7"/>
    <w:rPr>
      <w:i/>
      <w:iCs/>
    </w:rPr>
  </w:style>
  <w:style w:type="character" w:customStyle="1" w:styleId="20">
    <w:name w:val="Заголовок 2 Знак"/>
    <w:basedOn w:val="a0"/>
    <w:link w:val="2"/>
    <w:rsid w:val="005613CC"/>
    <w:rPr>
      <w:rFonts w:ascii="Arial" w:hAnsi="Arial" w:cs="Arial"/>
      <w:b/>
      <w:bCs/>
      <w:i/>
      <w:iCs/>
      <w:sz w:val="28"/>
      <w:szCs w:val="28"/>
    </w:rPr>
  </w:style>
  <w:style w:type="character" w:customStyle="1" w:styleId="4">
    <w:name w:val="Основной текст (4)_"/>
    <w:basedOn w:val="a0"/>
    <w:link w:val="40"/>
    <w:locked/>
    <w:rsid w:val="00E24B10"/>
    <w:rPr>
      <w:i/>
      <w:iCs/>
      <w:sz w:val="30"/>
      <w:szCs w:val="30"/>
      <w:shd w:val="clear" w:color="auto" w:fill="FFFFFF"/>
    </w:rPr>
  </w:style>
  <w:style w:type="paragraph" w:customStyle="1" w:styleId="40">
    <w:name w:val="Основной текст (4)"/>
    <w:basedOn w:val="a"/>
    <w:link w:val="4"/>
    <w:rsid w:val="00E24B10"/>
    <w:pPr>
      <w:widowControl w:val="0"/>
      <w:shd w:val="clear" w:color="auto" w:fill="FFFFFF"/>
      <w:spacing w:line="278" w:lineRule="exact"/>
      <w:ind w:firstLine="720"/>
      <w:jc w:val="both"/>
    </w:pPr>
    <w:rPr>
      <w:i/>
      <w:iCs/>
      <w:sz w:val="30"/>
      <w:szCs w:val="30"/>
    </w:rPr>
  </w:style>
  <w:style w:type="character" w:customStyle="1" w:styleId="41">
    <w:name w:val="Основной текст (4) + Не курсив"/>
    <w:basedOn w:val="4"/>
    <w:rsid w:val="00E24B10"/>
    <w:rPr>
      <w:i/>
      <w:iCs/>
      <w:color w:val="000000"/>
      <w:spacing w:val="0"/>
      <w:w w:val="100"/>
      <w:position w:val="0"/>
      <w:sz w:val="30"/>
      <w:szCs w:val="30"/>
      <w:shd w:val="clear" w:color="auto" w:fill="FFFFFF"/>
      <w:lang w:val="ru-RU" w:eastAsia="ru-RU" w:bidi="ru-RU"/>
    </w:rPr>
  </w:style>
  <w:style w:type="character" w:styleId="af8">
    <w:name w:val="Strong"/>
    <w:basedOn w:val="a0"/>
    <w:uiPriority w:val="22"/>
    <w:qFormat/>
    <w:rsid w:val="002939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940">
      <w:bodyDiv w:val="1"/>
      <w:marLeft w:val="0"/>
      <w:marRight w:val="0"/>
      <w:marTop w:val="0"/>
      <w:marBottom w:val="0"/>
      <w:divBdr>
        <w:top w:val="none" w:sz="0" w:space="0" w:color="auto"/>
        <w:left w:val="none" w:sz="0" w:space="0" w:color="auto"/>
        <w:bottom w:val="none" w:sz="0" w:space="0" w:color="auto"/>
        <w:right w:val="none" w:sz="0" w:space="0" w:color="auto"/>
      </w:divBdr>
    </w:div>
    <w:div w:id="22950739">
      <w:bodyDiv w:val="1"/>
      <w:marLeft w:val="0"/>
      <w:marRight w:val="0"/>
      <w:marTop w:val="0"/>
      <w:marBottom w:val="0"/>
      <w:divBdr>
        <w:top w:val="none" w:sz="0" w:space="0" w:color="auto"/>
        <w:left w:val="none" w:sz="0" w:space="0" w:color="auto"/>
        <w:bottom w:val="none" w:sz="0" w:space="0" w:color="auto"/>
        <w:right w:val="none" w:sz="0" w:space="0" w:color="auto"/>
      </w:divBdr>
    </w:div>
    <w:div w:id="54356535">
      <w:bodyDiv w:val="1"/>
      <w:marLeft w:val="0"/>
      <w:marRight w:val="0"/>
      <w:marTop w:val="0"/>
      <w:marBottom w:val="0"/>
      <w:divBdr>
        <w:top w:val="none" w:sz="0" w:space="0" w:color="auto"/>
        <w:left w:val="none" w:sz="0" w:space="0" w:color="auto"/>
        <w:bottom w:val="none" w:sz="0" w:space="0" w:color="auto"/>
        <w:right w:val="none" w:sz="0" w:space="0" w:color="auto"/>
      </w:divBdr>
    </w:div>
    <w:div w:id="108859720">
      <w:bodyDiv w:val="1"/>
      <w:marLeft w:val="0"/>
      <w:marRight w:val="0"/>
      <w:marTop w:val="0"/>
      <w:marBottom w:val="0"/>
      <w:divBdr>
        <w:top w:val="none" w:sz="0" w:space="0" w:color="auto"/>
        <w:left w:val="none" w:sz="0" w:space="0" w:color="auto"/>
        <w:bottom w:val="none" w:sz="0" w:space="0" w:color="auto"/>
        <w:right w:val="none" w:sz="0" w:space="0" w:color="auto"/>
      </w:divBdr>
    </w:div>
    <w:div w:id="148064392">
      <w:bodyDiv w:val="1"/>
      <w:marLeft w:val="0"/>
      <w:marRight w:val="0"/>
      <w:marTop w:val="0"/>
      <w:marBottom w:val="0"/>
      <w:divBdr>
        <w:top w:val="none" w:sz="0" w:space="0" w:color="auto"/>
        <w:left w:val="none" w:sz="0" w:space="0" w:color="auto"/>
        <w:bottom w:val="none" w:sz="0" w:space="0" w:color="auto"/>
        <w:right w:val="none" w:sz="0" w:space="0" w:color="auto"/>
      </w:divBdr>
    </w:div>
    <w:div w:id="179508441">
      <w:bodyDiv w:val="1"/>
      <w:marLeft w:val="0"/>
      <w:marRight w:val="0"/>
      <w:marTop w:val="0"/>
      <w:marBottom w:val="0"/>
      <w:divBdr>
        <w:top w:val="none" w:sz="0" w:space="0" w:color="auto"/>
        <w:left w:val="none" w:sz="0" w:space="0" w:color="auto"/>
        <w:bottom w:val="none" w:sz="0" w:space="0" w:color="auto"/>
        <w:right w:val="none" w:sz="0" w:space="0" w:color="auto"/>
      </w:divBdr>
    </w:div>
    <w:div w:id="251746982">
      <w:bodyDiv w:val="1"/>
      <w:marLeft w:val="0"/>
      <w:marRight w:val="0"/>
      <w:marTop w:val="0"/>
      <w:marBottom w:val="0"/>
      <w:divBdr>
        <w:top w:val="none" w:sz="0" w:space="0" w:color="auto"/>
        <w:left w:val="none" w:sz="0" w:space="0" w:color="auto"/>
        <w:bottom w:val="none" w:sz="0" w:space="0" w:color="auto"/>
        <w:right w:val="none" w:sz="0" w:space="0" w:color="auto"/>
      </w:divBdr>
    </w:div>
    <w:div w:id="276566064">
      <w:bodyDiv w:val="1"/>
      <w:marLeft w:val="0"/>
      <w:marRight w:val="0"/>
      <w:marTop w:val="0"/>
      <w:marBottom w:val="0"/>
      <w:divBdr>
        <w:top w:val="none" w:sz="0" w:space="0" w:color="auto"/>
        <w:left w:val="none" w:sz="0" w:space="0" w:color="auto"/>
        <w:bottom w:val="none" w:sz="0" w:space="0" w:color="auto"/>
        <w:right w:val="none" w:sz="0" w:space="0" w:color="auto"/>
      </w:divBdr>
    </w:div>
    <w:div w:id="327104000">
      <w:bodyDiv w:val="1"/>
      <w:marLeft w:val="0"/>
      <w:marRight w:val="0"/>
      <w:marTop w:val="0"/>
      <w:marBottom w:val="0"/>
      <w:divBdr>
        <w:top w:val="none" w:sz="0" w:space="0" w:color="auto"/>
        <w:left w:val="none" w:sz="0" w:space="0" w:color="auto"/>
        <w:bottom w:val="none" w:sz="0" w:space="0" w:color="auto"/>
        <w:right w:val="none" w:sz="0" w:space="0" w:color="auto"/>
      </w:divBdr>
    </w:div>
    <w:div w:id="365764390">
      <w:bodyDiv w:val="1"/>
      <w:marLeft w:val="0"/>
      <w:marRight w:val="0"/>
      <w:marTop w:val="0"/>
      <w:marBottom w:val="0"/>
      <w:divBdr>
        <w:top w:val="none" w:sz="0" w:space="0" w:color="auto"/>
        <w:left w:val="none" w:sz="0" w:space="0" w:color="auto"/>
        <w:bottom w:val="none" w:sz="0" w:space="0" w:color="auto"/>
        <w:right w:val="none" w:sz="0" w:space="0" w:color="auto"/>
      </w:divBdr>
    </w:div>
    <w:div w:id="444926752">
      <w:bodyDiv w:val="1"/>
      <w:marLeft w:val="0"/>
      <w:marRight w:val="0"/>
      <w:marTop w:val="0"/>
      <w:marBottom w:val="0"/>
      <w:divBdr>
        <w:top w:val="none" w:sz="0" w:space="0" w:color="auto"/>
        <w:left w:val="none" w:sz="0" w:space="0" w:color="auto"/>
        <w:bottom w:val="none" w:sz="0" w:space="0" w:color="auto"/>
        <w:right w:val="none" w:sz="0" w:space="0" w:color="auto"/>
      </w:divBdr>
    </w:div>
    <w:div w:id="467211089">
      <w:bodyDiv w:val="1"/>
      <w:marLeft w:val="0"/>
      <w:marRight w:val="0"/>
      <w:marTop w:val="0"/>
      <w:marBottom w:val="0"/>
      <w:divBdr>
        <w:top w:val="none" w:sz="0" w:space="0" w:color="auto"/>
        <w:left w:val="none" w:sz="0" w:space="0" w:color="auto"/>
        <w:bottom w:val="none" w:sz="0" w:space="0" w:color="auto"/>
        <w:right w:val="none" w:sz="0" w:space="0" w:color="auto"/>
      </w:divBdr>
    </w:div>
    <w:div w:id="615984730">
      <w:bodyDiv w:val="1"/>
      <w:marLeft w:val="0"/>
      <w:marRight w:val="0"/>
      <w:marTop w:val="0"/>
      <w:marBottom w:val="0"/>
      <w:divBdr>
        <w:top w:val="none" w:sz="0" w:space="0" w:color="auto"/>
        <w:left w:val="none" w:sz="0" w:space="0" w:color="auto"/>
        <w:bottom w:val="none" w:sz="0" w:space="0" w:color="auto"/>
        <w:right w:val="none" w:sz="0" w:space="0" w:color="auto"/>
      </w:divBdr>
    </w:div>
    <w:div w:id="653294771">
      <w:bodyDiv w:val="1"/>
      <w:marLeft w:val="0"/>
      <w:marRight w:val="0"/>
      <w:marTop w:val="0"/>
      <w:marBottom w:val="0"/>
      <w:divBdr>
        <w:top w:val="none" w:sz="0" w:space="0" w:color="auto"/>
        <w:left w:val="none" w:sz="0" w:space="0" w:color="auto"/>
        <w:bottom w:val="none" w:sz="0" w:space="0" w:color="auto"/>
        <w:right w:val="none" w:sz="0" w:space="0" w:color="auto"/>
      </w:divBdr>
    </w:div>
    <w:div w:id="800000731">
      <w:bodyDiv w:val="1"/>
      <w:marLeft w:val="0"/>
      <w:marRight w:val="0"/>
      <w:marTop w:val="0"/>
      <w:marBottom w:val="0"/>
      <w:divBdr>
        <w:top w:val="none" w:sz="0" w:space="0" w:color="auto"/>
        <w:left w:val="none" w:sz="0" w:space="0" w:color="auto"/>
        <w:bottom w:val="none" w:sz="0" w:space="0" w:color="auto"/>
        <w:right w:val="none" w:sz="0" w:space="0" w:color="auto"/>
      </w:divBdr>
    </w:div>
    <w:div w:id="861020550">
      <w:bodyDiv w:val="1"/>
      <w:marLeft w:val="0"/>
      <w:marRight w:val="0"/>
      <w:marTop w:val="0"/>
      <w:marBottom w:val="0"/>
      <w:divBdr>
        <w:top w:val="none" w:sz="0" w:space="0" w:color="auto"/>
        <w:left w:val="none" w:sz="0" w:space="0" w:color="auto"/>
        <w:bottom w:val="none" w:sz="0" w:space="0" w:color="auto"/>
        <w:right w:val="none" w:sz="0" w:space="0" w:color="auto"/>
      </w:divBdr>
    </w:div>
    <w:div w:id="887450036">
      <w:bodyDiv w:val="1"/>
      <w:marLeft w:val="0"/>
      <w:marRight w:val="0"/>
      <w:marTop w:val="0"/>
      <w:marBottom w:val="0"/>
      <w:divBdr>
        <w:top w:val="none" w:sz="0" w:space="0" w:color="auto"/>
        <w:left w:val="none" w:sz="0" w:space="0" w:color="auto"/>
        <w:bottom w:val="none" w:sz="0" w:space="0" w:color="auto"/>
        <w:right w:val="none" w:sz="0" w:space="0" w:color="auto"/>
      </w:divBdr>
    </w:div>
    <w:div w:id="904949892">
      <w:bodyDiv w:val="1"/>
      <w:marLeft w:val="0"/>
      <w:marRight w:val="0"/>
      <w:marTop w:val="0"/>
      <w:marBottom w:val="0"/>
      <w:divBdr>
        <w:top w:val="none" w:sz="0" w:space="0" w:color="auto"/>
        <w:left w:val="none" w:sz="0" w:space="0" w:color="auto"/>
        <w:bottom w:val="none" w:sz="0" w:space="0" w:color="auto"/>
        <w:right w:val="none" w:sz="0" w:space="0" w:color="auto"/>
      </w:divBdr>
    </w:div>
    <w:div w:id="991760763">
      <w:bodyDiv w:val="1"/>
      <w:marLeft w:val="0"/>
      <w:marRight w:val="0"/>
      <w:marTop w:val="0"/>
      <w:marBottom w:val="0"/>
      <w:divBdr>
        <w:top w:val="none" w:sz="0" w:space="0" w:color="auto"/>
        <w:left w:val="none" w:sz="0" w:space="0" w:color="auto"/>
        <w:bottom w:val="none" w:sz="0" w:space="0" w:color="auto"/>
        <w:right w:val="none" w:sz="0" w:space="0" w:color="auto"/>
      </w:divBdr>
    </w:div>
    <w:div w:id="1010834978">
      <w:bodyDiv w:val="1"/>
      <w:marLeft w:val="0"/>
      <w:marRight w:val="0"/>
      <w:marTop w:val="0"/>
      <w:marBottom w:val="0"/>
      <w:divBdr>
        <w:top w:val="none" w:sz="0" w:space="0" w:color="auto"/>
        <w:left w:val="none" w:sz="0" w:space="0" w:color="auto"/>
        <w:bottom w:val="none" w:sz="0" w:space="0" w:color="auto"/>
        <w:right w:val="none" w:sz="0" w:space="0" w:color="auto"/>
      </w:divBdr>
    </w:div>
    <w:div w:id="1059399455">
      <w:bodyDiv w:val="1"/>
      <w:marLeft w:val="0"/>
      <w:marRight w:val="0"/>
      <w:marTop w:val="0"/>
      <w:marBottom w:val="0"/>
      <w:divBdr>
        <w:top w:val="none" w:sz="0" w:space="0" w:color="auto"/>
        <w:left w:val="none" w:sz="0" w:space="0" w:color="auto"/>
        <w:bottom w:val="none" w:sz="0" w:space="0" w:color="auto"/>
        <w:right w:val="none" w:sz="0" w:space="0" w:color="auto"/>
      </w:divBdr>
    </w:div>
    <w:div w:id="1136603682">
      <w:bodyDiv w:val="1"/>
      <w:marLeft w:val="0"/>
      <w:marRight w:val="0"/>
      <w:marTop w:val="0"/>
      <w:marBottom w:val="0"/>
      <w:divBdr>
        <w:top w:val="none" w:sz="0" w:space="0" w:color="auto"/>
        <w:left w:val="none" w:sz="0" w:space="0" w:color="auto"/>
        <w:bottom w:val="none" w:sz="0" w:space="0" w:color="auto"/>
        <w:right w:val="none" w:sz="0" w:space="0" w:color="auto"/>
      </w:divBdr>
    </w:div>
    <w:div w:id="1239899403">
      <w:bodyDiv w:val="1"/>
      <w:marLeft w:val="0"/>
      <w:marRight w:val="0"/>
      <w:marTop w:val="0"/>
      <w:marBottom w:val="0"/>
      <w:divBdr>
        <w:top w:val="none" w:sz="0" w:space="0" w:color="auto"/>
        <w:left w:val="none" w:sz="0" w:space="0" w:color="auto"/>
        <w:bottom w:val="none" w:sz="0" w:space="0" w:color="auto"/>
        <w:right w:val="none" w:sz="0" w:space="0" w:color="auto"/>
      </w:divBdr>
    </w:div>
    <w:div w:id="1247767752">
      <w:bodyDiv w:val="1"/>
      <w:marLeft w:val="0"/>
      <w:marRight w:val="0"/>
      <w:marTop w:val="0"/>
      <w:marBottom w:val="0"/>
      <w:divBdr>
        <w:top w:val="none" w:sz="0" w:space="0" w:color="auto"/>
        <w:left w:val="none" w:sz="0" w:space="0" w:color="auto"/>
        <w:bottom w:val="none" w:sz="0" w:space="0" w:color="auto"/>
        <w:right w:val="none" w:sz="0" w:space="0" w:color="auto"/>
      </w:divBdr>
    </w:div>
    <w:div w:id="1462767282">
      <w:bodyDiv w:val="1"/>
      <w:marLeft w:val="0"/>
      <w:marRight w:val="0"/>
      <w:marTop w:val="0"/>
      <w:marBottom w:val="0"/>
      <w:divBdr>
        <w:top w:val="none" w:sz="0" w:space="0" w:color="auto"/>
        <w:left w:val="none" w:sz="0" w:space="0" w:color="auto"/>
        <w:bottom w:val="none" w:sz="0" w:space="0" w:color="auto"/>
        <w:right w:val="none" w:sz="0" w:space="0" w:color="auto"/>
      </w:divBdr>
    </w:div>
    <w:div w:id="1469274191">
      <w:bodyDiv w:val="1"/>
      <w:marLeft w:val="0"/>
      <w:marRight w:val="0"/>
      <w:marTop w:val="0"/>
      <w:marBottom w:val="0"/>
      <w:divBdr>
        <w:top w:val="none" w:sz="0" w:space="0" w:color="auto"/>
        <w:left w:val="none" w:sz="0" w:space="0" w:color="auto"/>
        <w:bottom w:val="none" w:sz="0" w:space="0" w:color="auto"/>
        <w:right w:val="none" w:sz="0" w:space="0" w:color="auto"/>
      </w:divBdr>
    </w:div>
    <w:div w:id="1476069054">
      <w:bodyDiv w:val="1"/>
      <w:marLeft w:val="0"/>
      <w:marRight w:val="0"/>
      <w:marTop w:val="0"/>
      <w:marBottom w:val="0"/>
      <w:divBdr>
        <w:top w:val="none" w:sz="0" w:space="0" w:color="auto"/>
        <w:left w:val="none" w:sz="0" w:space="0" w:color="auto"/>
        <w:bottom w:val="none" w:sz="0" w:space="0" w:color="auto"/>
        <w:right w:val="none" w:sz="0" w:space="0" w:color="auto"/>
      </w:divBdr>
    </w:div>
    <w:div w:id="1532915863">
      <w:bodyDiv w:val="1"/>
      <w:marLeft w:val="0"/>
      <w:marRight w:val="0"/>
      <w:marTop w:val="0"/>
      <w:marBottom w:val="0"/>
      <w:divBdr>
        <w:top w:val="none" w:sz="0" w:space="0" w:color="auto"/>
        <w:left w:val="none" w:sz="0" w:space="0" w:color="auto"/>
        <w:bottom w:val="none" w:sz="0" w:space="0" w:color="auto"/>
        <w:right w:val="none" w:sz="0" w:space="0" w:color="auto"/>
      </w:divBdr>
    </w:div>
    <w:div w:id="1575434879">
      <w:bodyDiv w:val="1"/>
      <w:marLeft w:val="0"/>
      <w:marRight w:val="0"/>
      <w:marTop w:val="0"/>
      <w:marBottom w:val="0"/>
      <w:divBdr>
        <w:top w:val="none" w:sz="0" w:space="0" w:color="auto"/>
        <w:left w:val="none" w:sz="0" w:space="0" w:color="auto"/>
        <w:bottom w:val="none" w:sz="0" w:space="0" w:color="auto"/>
        <w:right w:val="none" w:sz="0" w:space="0" w:color="auto"/>
      </w:divBdr>
    </w:div>
    <w:div w:id="1591697746">
      <w:bodyDiv w:val="1"/>
      <w:marLeft w:val="0"/>
      <w:marRight w:val="0"/>
      <w:marTop w:val="0"/>
      <w:marBottom w:val="0"/>
      <w:divBdr>
        <w:top w:val="none" w:sz="0" w:space="0" w:color="auto"/>
        <w:left w:val="none" w:sz="0" w:space="0" w:color="auto"/>
        <w:bottom w:val="none" w:sz="0" w:space="0" w:color="auto"/>
        <w:right w:val="none" w:sz="0" w:space="0" w:color="auto"/>
      </w:divBdr>
    </w:div>
    <w:div w:id="1641033412">
      <w:bodyDiv w:val="1"/>
      <w:marLeft w:val="0"/>
      <w:marRight w:val="0"/>
      <w:marTop w:val="0"/>
      <w:marBottom w:val="0"/>
      <w:divBdr>
        <w:top w:val="none" w:sz="0" w:space="0" w:color="auto"/>
        <w:left w:val="none" w:sz="0" w:space="0" w:color="auto"/>
        <w:bottom w:val="none" w:sz="0" w:space="0" w:color="auto"/>
        <w:right w:val="none" w:sz="0" w:space="0" w:color="auto"/>
      </w:divBdr>
    </w:div>
    <w:div w:id="1662082630">
      <w:bodyDiv w:val="1"/>
      <w:marLeft w:val="0"/>
      <w:marRight w:val="0"/>
      <w:marTop w:val="0"/>
      <w:marBottom w:val="0"/>
      <w:divBdr>
        <w:top w:val="none" w:sz="0" w:space="0" w:color="auto"/>
        <w:left w:val="none" w:sz="0" w:space="0" w:color="auto"/>
        <w:bottom w:val="none" w:sz="0" w:space="0" w:color="auto"/>
        <w:right w:val="none" w:sz="0" w:space="0" w:color="auto"/>
      </w:divBdr>
      <w:divsChild>
        <w:div w:id="1823231024">
          <w:marLeft w:val="0"/>
          <w:marRight w:val="0"/>
          <w:marTop w:val="0"/>
          <w:marBottom w:val="0"/>
          <w:divBdr>
            <w:top w:val="none" w:sz="0" w:space="0" w:color="auto"/>
            <w:left w:val="none" w:sz="0" w:space="0" w:color="auto"/>
            <w:bottom w:val="none" w:sz="0" w:space="0" w:color="auto"/>
            <w:right w:val="none" w:sz="0" w:space="0" w:color="auto"/>
          </w:divBdr>
          <w:divsChild>
            <w:div w:id="1561672193">
              <w:marLeft w:val="0"/>
              <w:marRight w:val="0"/>
              <w:marTop w:val="0"/>
              <w:marBottom w:val="0"/>
              <w:divBdr>
                <w:top w:val="none" w:sz="0" w:space="0" w:color="auto"/>
                <w:left w:val="none" w:sz="0" w:space="0" w:color="auto"/>
                <w:bottom w:val="none" w:sz="0" w:space="0" w:color="auto"/>
                <w:right w:val="none" w:sz="0" w:space="0" w:color="auto"/>
              </w:divBdr>
            </w:div>
            <w:div w:id="149148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6887">
      <w:bodyDiv w:val="1"/>
      <w:marLeft w:val="0"/>
      <w:marRight w:val="0"/>
      <w:marTop w:val="0"/>
      <w:marBottom w:val="0"/>
      <w:divBdr>
        <w:top w:val="none" w:sz="0" w:space="0" w:color="auto"/>
        <w:left w:val="none" w:sz="0" w:space="0" w:color="auto"/>
        <w:bottom w:val="none" w:sz="0" w:space="0" w:color="auto"/>
        <w:right w:val="none" w:sz="0" w:space="0" w:color="auto"/>
      </w:divBdr>
    </w:div>
    <w:div w:id="1720864152">
      <w:bodyDiv w:val="1"/>
      <w:marLeft w:val="0"/>
      <w:marRight w:val="0"/>
      <w:marTop w:val="0"/>
      <w:marBottom w:val="0"/>
      <w:divBdr>
        <w:top w:val="none" w:sz="0" w:space="0" w:color="auto"/>
        <w:left w:val="none" w:sz="0" w:space="0" w:color="auto"/>
        <w:bottom w:val="none" w:sz="0" w:space="0" w:color="auto"/>
        <w:right w:val="none" w:sz="0" w:space="0" w:color="auto"/>
      </w:divBdr>
    </w:div>
    <w:div w:id="1740516675">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8">
          <w:marLeft w:val="0"/>
          <w:marRight w:val="0"/>
          <w:marTop w:val="0"/>
          <w:marBottom w:val="0"/>
          <w:divBdr>
            <w:top w:val="none" w:sz="0" w:space="0" w:color="auto"/>
            <w:left w:val="none" w:sz="0" w:space="0" w:color="auto"/>
            <w:bottom w:val="none" w:sz="0" w:space="0" w:color="auto"/>
            <w:right w:val="none" w:sz="0" w:space="0" w:color="auto"/>
          </w:divBdr>
          <w:divsChild>
            <w:div w:id="224485756">
              <w:marLeft w:val="0"/>
              <w:marRight w:val="0"/>
              <w:marTop w:val="0"/>
              <w:marBottom w:val="0"/>
              <w:divBdr>
                <w:top w:val="none" w:sz="0" w:space="0" w:color="auto"/>
                <w:left w:val="none" w:sz="0" w:space="0" w:color="auto"/>
                <w:bottom w:val="none" w:sz="0" w:space="0" w:color="auto"/>
                <w:right w:val="none" w:sz="0" w:space="0" w:color="auto"/>
              </w:divBdr>
            </w:div>
            <w:div w:id="172379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21141">
      <w:bodyDiv w:val="1"/>
      <w:marLeft w:val="0"/>
      <w:marRight w:val="0"/>
      <w:marTop w:val="0"/>
      <w:marBottom w:val="0"/>
      <w:divBdr>
        <w:top w:val="none" w:sz="0" w:space="0" w:color="auto"/>
        <w:left w:val="none" w:sz="0" w:space="0" w:color="auto"/>
        <w:bottom w:val="none" w:sz="0" w:space="0" w:color="auto"/>
        <w:right w:val="none" w:sz="0" w:space="0" w:color="auto"/>
      </w:divBdr>
    </w:div>
    <w:div w:id="1837989842">
      <w:bodyDiv w:val="1"/>
      <w:marLeft w:val="0"/>
      <w:marRight w:val="0"/>
      <w:marTop w:val="0"/>
      <w:marBottom w:val="0"/>
      <w:divBdr>
        <w:top w:val="none" w:sz="0" w:space="0" w:color="auto"/>
        <w:left w:val="none" w:sz="0" w:space="0" w:color="auto"/>
        <w:bottom w:val="none" w:sz="0" w:space="0" w:color="auto"/>
        <w:right w:val="none" w:sz="0" w:space="0" w:color="auto"/>
      </w:divBdr>
    </w:div>
    <w:div w:id="1891072843">
      <w:bodyDiv w:val="1"/>
      <w:marLeft w:val="0"/>
      <w:marRight w:val="0"/>
      <w:marTop w:val="0"/>
      <w:marBottom w:val="0"/>
      <w:divBdr>
        <w:top w:val="none" w:sz="0" w:space="0" w:color="auto"/>
        <w:left w:val="none" w:sz="0" w:space="0" w:color="auto"/>
        <w:bottom w:val="none" w:sz="0" w:space="0" w:color="auto"/>
        <w:right w:val="none" w:sz="0" w:space="0" w:color="auto"/>
      </w:divBdr>
    </w:div>
    <w:div w:id="2058627956">
      <w:bodyDiv w:val="1"/>
      <w:marLeft w:val="0"/>
      <w:marRight w:val="0"/>
      <w:marTop w:val="0"/>
      <w:marBottom w:val="0"/>
      <w:divBdr>
        <w:top w:val="none" w:sz="0" w:space="0" w:color="auto"/>
        <w:left w:val="none" w:sz="0" w:space="0" w:color="auto"/>
        <w:bottom w:val="none" w:sz="0" w:space="0" w:color="auto"/>
        <w:right w:val="none" w:sz="0" w:space="0" w:color="auto"/>
      </w:divBdr>
    </w:div>
    <w:div w:id="2065057049">
      <w:bodyDiv w:val="1"/>
      <w:marLeft w:val="0"/>
      <w:marRight w:val="0"/>
      <w:marTop w:val="0"/>
      <w:marBottom w:val="0"/>
      <w:divBdr>
        <w:top w:val="none" w:sz="0" w:space="0" w:color="auto"/>
        <w:left w:val="none" w:sz="0" w:space="0" w:color="auto"/>
        <w:bottom w:val="none" w:sz="0" w:space="0" w:color="auto"/>
        <w:right w:val="none" w:sz="0" w:space="0" w:color="auto"/>
      </w:divBdr>
    </w:div>
    <w:div w:id="21339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401D2-2A91-477C-9BD1-3DDC637B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537</Words>
  <Characters>3061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Tycoon</Company>
  <LinksUpToDate>false</LinksUpToDate>
  <CharactersWithSpaces>3591</CharactersWithSpaces>
  <SharedDoc>false</SharedDoc>
  <HLinks>
    <vt:vector size="30" baseType="variant">
      <vt:variant>
        <vt:i4>4849675</vt:i4>
      </vt:variant>
      <vt:variant>
        <vt:i4>9</vt:i4>
      </vt:variant>
      <vt:variant>
        <vt:i4>0</vt:i4>
      </vt:variant>
      <vt:variant>
        <vt:i4>5</vt:i4>
      </vt:variant>
      <vt:variant>
        <vt:lpwstr>consultantplus://offline/ref=6E6D9168B540C40BDC62771BA8ADFCCB21D8336BA73190AD303CA499026F2404C46E34D932B349E987CB3B0EC1R0uFN</vt:lpwstr>
      </vt:variant>
      <vt:variant>
        <vt:lpwstr/>
      </vt:variant>
      <vt:variant>
        <vt:i4>4849757</vt:i4>
      </vt:variant>
      <vt:variant>
        <vt:i4>6</vt:i4>
      </vt:variant>
      <vt:variant>
        <vt:i4>0</vt:i4>
      </vt:variant>
      <vt:variant>
        <vt:i4>5</vt:i4>
      </vt:variant>
      <vt:variant>
        <vt:lpwstr>consultantplus://offline/ref=6E6D9168B540C40BDC62771BA8ADFCCB21D8336BA73190AD303CA499026F2404C46E34D932B349E987CB3B0EC1R0u0N</vt:lpwstr>
      </vt:variant>
      <vt:variant>
        <vt:lpwstr/>
      </vt:variant>
      <vt:variant>
        <vt:i4>8192024</vt:i4>
      </vt:variant>
      <vt:variant>
        <vt:i4>3</vt:i4>
      </vt:variant>
      <vt:variant>
        <vt:i4>0</vt:i4>
      </vt:variant>
      <vt:variant>
        <vt:i4>5</vt:i4>
      </vt:variant>
      <vt:variant>
        <vt:lpwstr>mailto:Reklama-d@tut.by</vt:lpwstr>
      </vt:variant>
      <vt:variant>
        <vt:lpwstr/>
      </vt:variant>
      <vt:variant>
        <vt:i4>6291555</vt:i4>
      </vt:variant>
      <vt:variant>
        <vt:i4>0</vt:i4>
      </vt:variant>
      <vt:variant>
        <vt:i4>0</vt:i4>
      </vt:variant>
      <vt:variant>
        <vt:i4>5</vt:i4>
      </vt:variant>
      <vt:variant>
        <vt:lpwstr>mailto:Gazeta_sk@mail.ru</vt:lpwstr>
      </vt:variant>
      <vt:variant>
        <vt:lpwstr/>
      </vt:variant>
      <vt:variant>
        <vt:i4>7536709</vt:i4>
      </vt:variant>
      <vt:variant>
        <vt:i4>2</vt:i4>
      </vt:variant>
      <vt:variant>
        <vt:i4>0</vt:i4>
      </vt:variant>
      <vt:variant>
        <vt:i4>5</vt:i4>
      </vt:variant>
      <vt:variant>
        <vt:lpwstr>mailto:imns606@nalog.gov.by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user</dc:creator>
  <cp:lastModifiedBy>Шорохова Алеся Фёдоровна</cp:lastModifiedBy>
  <cp:revision>79</cp:revision>
  <cp:lastPrinted>2025-07-22T06:31:00Z</cp:lastPrinted>
  <dcterms:created xsi:type="dcterms:W3CDTF">2023-02-06T11:47:00Z</dcterms:created>
  <dcterms:modified xsi:type="dcterms:W3CDTF">2026-07-01T08:21:00Z</dcterms:modified>
</cp:coreProperties>
</file>