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D1E03" w14:textId="18B9D578" w:rsidR="00925178" w:rsidRDefault="00925178" w:rsidP="00925178">
      <w:pPr>
        <w:jc w:val="both"/>
        <w:rPr>
          <w:sz w:val="20"/>
          <w:szCs w:val="20"/>
        </w:rPr>
      </w:pPr>
      <w:bookmarkStart w:id="0" w:name="_Hlk228866715"/>
    </w:p>
    <w:p w14:paraId="2C3F1F95" w14:textId="77777777" w:rsidR="00D7483B" w:rsidRDefault="00D7483B" w:rsidP="00925178">
      <w:pPr>
        <w:jc w:val="both"/>
        <w:rPr>
          <w:sz w:val="20"/>
          <w:szCs w:val="20"/>
        </w:rPr>
      </w:pPr>
      <w:bookmarkStart w:id="1" w:name="_GoBack"/>
      <w:bookmarkEnd w:id="1"/>
    </w:p>
    <w:p w14:paraId="61D500B2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b/>
          <w:bCs/>
          <w:sz w:val="30"/>
          <w:szCs w:val="30"/>
        </w:rPr>
        <w:t>О маркировке отдельных видов сладостей и кондитерских изделий, упакованных в потребительскую упаковку</w:t>
      </w:r>
    </w:p>
    <w:p w14:paraId="4388A513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</w:p>
    <w:p w14:paraId="6C319FC5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Министерство по налогам и сборам информирует о поступлении от Министерства промышленности и торговли Российской Федерации следующей информации о маркировке отдельных видов сладостей и кондитерских изделий, упакованных в потребительскую упаковку, на территории Российской Федерации.</w:t>
      </w:r>
    </w:p>
    <w:p w14:paraId="46CB288D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Маркировке отдельных видов сладостей и кондитерских изделий, упакованных в потребительскую упаковку, на территории Российской Федерации осуществляется в соответствии с постановлением Правительства Российской Федерации от 31 мая 2025 г. № 818 «Об утверждении Правил маркировки отдельных видов сладостей и кондитерских изделий, упакованных в потребительскую упаковку,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отдельных видов сладостей и кондитерских изделий, упакованных в потребительскую упаковку» (далее - Постановление № 818, Правила).</w:t>
      </w:r>
    </w:p>
    <w:p w14:paraId="7ADF76EC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С 20.02.2026 обеспечено информационное взаимодействие между операторами систем маркировки Российской Федерации (ООО «Оператор-ЦРПТ») и Республики Беларусь (РУП «Издательство «</w:t>
      </w:r>
      <w:proofErr w:type="spellStart"/>
      <w:r w:rsidRPr="00B30655">
        <w:rPr>
          <w:sz w:val="30"/>
          <w:szCs w:val="30"/>
        </w:rPr>
        <w:t>Белбланкавыд</w:t>
      </w:r>
      <w:proofErr w:type="spellEnd"/>
      <w:r w:rsidRPr="00B30655">
        <w:rPr>
          <w:sz w:val="30"/>
          <w:szCs w:val="30"/>
        </w:rPr>
        <w:t>») в целях выдачи кодов маркировки российского образца белорусским субъектам хозяйствования для маркировки кондитерских изделий.</w:t>
      </w:r>
    </w:p>
    <w:p w14:paraId="69E2236F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При вывозе товаров в Российскую Федерацию, в том числе для реализации на ярмарке, белорусский субъект хозяйствования должен промаркировать такие кондитерские изделия российскими кодами маркировки до перемещения через государственную границу Российской Федерации.</w:t>
      </w:r>
    </w:p>
    <w:p w14:paraId="23764227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В целях определения продукции, подлежащей обязательной маркировке, необходимо руководствоваться определением «товары», изложенным в пункте 2 Правил, кодами единой Товарной номенклатуры внешнеэкономической деятельности Евразийского экономического союза, кодами Общероссийского классификатора продукции по видам экономической деятельности и наличием потребительской упаковки.</w:t>
      </w:r>
    </w:p>
    <w:p w14:paraId="0AD48A11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При этом согласно пункту 2 Правил:</w:t>
      </w:r>
    </w:p>
    <w:p w14:paraId="16C174FC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первичная потребительская упаковка - упаковка, которая находится в непосредственном контакте с товаром, также используемая для демонстрации товаров, которые могут быть приобретены потребителем, в том числе в случае самостоятельной упаковки потребителем, для продажи на развес в организациях розничной торговли (месте реализации) или реализации потребителю товаров в такой упаковке без возможности ее вскрытия без повреждения;</w:t>
      </w:r>
    </w:p>
    <w:p w14:paraId="16B1B3FA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 xml:space="preserve">вторичная потребительская упаковка - упаковка, содержащая один </w:t>
      </w:r>
      <w:r w:rsidRPr="00B30655">
        <w:rPr>
          <w:sz w:val="30"/>
          <w:szCs w:val="30"/>
        </w:rPr>
        <w:lastRenderedPageBreak/>
        <w:t>или несколько товаров в первичной потребительской упаковке и предназначенная для реализации потребителю товаров в такой упаковке без возможности ее вскрытия без повреждения или для реализации на развес, в том числе в случае самостоятельной упаковки потребителем, в организациях розничной торговли (месте реализации);</w:t>
      </w:r>
    </w:p>
    <w:p w14:paraId="3A523BC9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групповая упаковка - упаковка, маркированная средством идентификации, объединяющая определенное количество товаров с одним кодом товара, маркированных средствами идентификации, которая может быть расформирована или реализована потребителю в неизменном виде;</w:t>
      </w:r>
    </w:p>
    <w:p w14:paraId="7FCC702C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транспортная упаковка - упаковка, объединяющая товары и (или) товары в групповых упаковках, а также наборы, используемая для хранения и транспортировки товаров в целях их защиты от повреждений при перемещении и образующая самостоятельную транспортную единицу. Транспортная упаковка может включать в себя транспортные упаковки меньшего размера (объема).</w:t>
      </w:r>
    </w:p>
    <w:p w14:paraId="60F8463D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Согласно пункту 3 Правил, помимо случаев, предусмотренных пунктом 3 Правил маркировки товаров, подлежащих обязательной маркировке средствами идентификации, утвержденных постановлением</w:t>
      </w:r>
    </w:p>
    <w:p w14:paraId="2FAB6E8C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Правительства Российской Федерации от 26 апреля 2019 г. № 515 «О системе маркировки товаров средствами идентификации и прослеживаемости движения товаров», действие Правил не распространяется в том числе на:</w:t>
      </w:r>
    </w:p>
    <w:p w14:paraId="5EBCC946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товары, полученные в результате упаковки для продажи поштучно без потребительской упаковки или в результате упаковки (в том числе в случае самостоятельной упаковки потребителем) для продажи на развес в организациях розничной торговли (месте реализации);</w:t>
      </w:r>
    </w:p>
    <w:p w14:paraId="0B826929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товары в первичной потребительской упаковке в случае их помещения во вторичную потребительскую упаковку при производстве товаров, не подлежащую вскрытию потребителем (за исключением наборов и групповых упаковок), или вторичную упаковку, предназначенную для реализации (продажи) товаров на развес, в том числе упаковываемых самостоятельно потребителем, в организациях розничной торговли (месте реализации) (при этом вторичная упаковка при производстве товаров подлежит маркировке);</w:t>
      </w:r>
    </w:p>
    <w:p w14:paraId="2508FE7F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на товары, изготавливаемые и реализуемые в организациях розничной торговли, осуществляющих реализацию (продажу) этих товаров потребителю;</w:t>
      </w:r>
    </w:p>
    <w:p w14:paraId="6518153E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>на товары весом до 20 граммов (включительно), при этом вторичная потребительская упаковка (при ее наличии) подлежит маркировке, если первичная упаковка не маркирована.</w:t>
      </w:r>
    </w:p>
    <w:p w14:paraId="67F3D3D2" w14:textId="77777777" w:rsidR="00B30655" w:rsidRPr="00B30655" w:rsidRDefault="00B30655" w:rsidP="00B30655">
      <w:pPr>
        <w:pStyle w:val="24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30655">
        <w:rPr>
          <w:sz w:val="30"/>
          <w:szCs w:val="30"/>
        </w:rPr>
        <w:t xml:space="preserve">Таким образом, вторичная потребительская упаковка подлежит маркировке средствами идентификации, а кондитерские изделия массой более 20 граммов, не являющиеся штучным товаром и реализуемые на развес, не подлежат маркировке средствами идентификации (при этом вторичная упаковка таких товаров подлежит маркировке средствами </w:t>
      </w:r>
      <w:r w:rsidRPr="00B30655">
        <w:rPr>
          <w:sz w:val="30"/>
          <w:szCs w:val="30"/>
        </w:rPr>
        <w:lastRenderedPageBreak/>
        <w:t>идентификации).</w:t>
      </w:r>
    </w:p>
    <w:p w14:paraId="2E272DEC" w14:textId="77777777" w:rsidR="00925178" w:rsidRPr="00B30655" w:rsidRDefault="00925178" w:rsidP="00B30655">
      <w:pPr>
        <w:ind w:firstLine="709"/>
        <w:jc w:val="both"/>
        <w:rPr>
          <w:rFonts w:asciiTheme="minorHAnsi" w:hAnsiTheme="minorHAnsi" w:cstheme="minorBidi"/>
          <w:b/>
          <w:sz w:val="30"/>
          <w:szCs w:val="30"/>
        </w:rPr>
      </w:pPr>
      <w:r w:rsidRPr="00B30655">
        <w:rPr>
          <w:sz w:val="30"/>
          <w:szCs w:val="30"/>
        </w:rPr>
        <w:t xml:space="preserve">                                        </w:t>
      </w:r>
      <w:r w:rsidRPr="00B30655">
        <w:rPr>
          <w:b/>
          <w:sz w:val="30"/>
          <w:szCs w:val="30"/>
        </w:rPr>
        <w:t>Инспекция Министерства по налогам</w:t>
      </w:r>
    </w:p>
    <w:p w14:paraId="3C808A30" w14:textId="74F26B7E" w:rsidR="00925178" w:rsidRPr="00B30655" w:rsidRDefault="00925178" w:rsidP="00B30655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B30655">
        <w:rPr>
          <w:b/>
          <w:sz w:val="30"/>
          <w:szCs w:val="30"/>
        </w:rPr>
        <w:t xml:space="preserve">                                               сборам по Дзержинскому району</w:t>
      </w:r>
      <w:bookmarkEnd w:id="0"/>
    </w:p>
    <w:sectPr w:rsidR="00925178" w:rsidRPr="00B30655" w:rsidSect="003D1D9F">
      <w:headerReference w:type="even" r:id="rId8"/>
      <w:pgSz w:w="11906" w:h="16838" w:code="9"/>
      <w:pgMar w:top="567" w:right="567" w:bottom="567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6ECA6" w14:textId="77777777" w:rsidR="0076722A" w:rsidRDefault="0076722A">
      <w:r>
        <w:separator/>
      </w:r>
    </w:p>
  </w:endnote>
  <w:endnote w:type="continuationSeparator" w:id="0">
    <w:p w14:paraId="4DFA0736" w14:textId="77777777" w:rsidR="0076722A" w:rsidRDefault="00767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EDFF8" w14:textId="77777777" w:rsidR="0076722A" w:rsidRDefault="0076722A">
      <w:r>
        <w:separator/>
      </w:r>
    </w:p>
  </w:footnote>
  <w:footnote w:type="continuationSeparator" w:id="0">
    <w:p w14:paraId="797713BE" w14:textId="77777777" w:rsidR="0076722A" w:rsidRDefault="00767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863E95" w14:textId="77777777" w:rsidR="00C65066" w:rsidRDefault="00C65066" w:rsidP="004903E9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071BA267" w14:textId="77777777" w:rsidR="00C65066" w:rsidRDefault="00C6506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80ED2"/>
    <w:multiLevelType w:val="multilevel"/>
    <w:tmpl w:val="964E9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B160BC"/>
    <w:multiLevelType w:val="multilevel"/>
    <w:tmpl w:val="93385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447EA8"/>
    <w:multiLevelType w:val="multilevel"/>
    <w:tmpl w:val="83700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682CC8"/>
    <w:multiLevelType w:val="multilevel"/>
    <w:tmpl w:val="52DC5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300F6A"/>
    <w:multiLevelType w:val="hybridMultilevel"/>
    <w:tmpl w:val="54F4976E"/>
    <w:lvl w:ilvl="0" w:tplc="0CC2D0F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4AA045C"/>
    <w:multiLevelType w:val="hybridMultilevel"/>
    <w:tmpl w:val="685E3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452DB"/>
    <w:multiLevelType w:val="hybridMultilevel"/>
    <w:tmpl w:val="834C5F38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7" w15:restartNumberingAfterBreak="0">
    <w:nsid w:val="28FA2DF0"/>
    <w:multiLevelType w:val="multilevel"/>
    <w:tmpl w:val="371EF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9696C36"/>
    <w:multiLevelType w:val="hybridMultilevel"/>
    <w:tmpl w:val="179E8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54A94"/>
    <w:multiLevelType w:val="hybridMultilevel"/>
    <w:tmpl w:val="457E510E"/>
    <w:lvl w:ilvl="0" w:tplc="F65EF7BC">
      <w:start w:val="1"/>
      <w:numFmt w:val="decimal"/>
      <w:lvlText w:val="%1."/>
      <w:lvlJc w:val="left"/>
      <w:pPr>
        <w:ind w:left="4613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>
      <w:start w:val="1"/>
      <w:numFmt w:val="lowerRoman"/>
      <w:lvlText w:val="%3."/>
      <w:lvlJc w:val="right"/>
      <w:pPr>
        <w:ind w:left="3218" w:hanging="180"/>
      </w:pPr>
    </w:lvl>
    <w:lvl w:ilvl="3" w:tplc="0419000F">
      <w:start w:val="1"/>
      <w:numFmt w:val="decimal"/>
      <w:lvlText w:val="%4."/>
      <w:lvlJc w:val="left"/>
      <w:pPr>
        <w:ind w:left="3938" w:hanging="360"/>
      </w:pPr>
    </w:lvl>
    <w:lvl w:ilvl="4" w:tplc="04190019">
      <w:start w:val="1"/>
      <w:numFmt w:val="lowerLetter"/>
      <w:lvlText w:val="%5."/>
      <w:lvlJc w:val="left"/>
      <w:pPr>
        <w:ind w:left="4658" w:hanging="360"/>
      </w:pPr>
    </w:lvl>
    <w:lvl w:ilvl="5" w:tplc="0419001B">
      <w:start w:val="1"/>
      <w:numFmt w:val="lowerRoman"/>
      <w:lvlText w:val="%6."/>
      <w:lvlJc w:val="right"/>
      <w:pPr>
        <w:ind w:left="5378" w:hanging="180"/>
      </w:pPr>
    </w:lvl>
    <w:lvl w:ilvl="6" w:tplc="0419000F">
      <w:start w:val="1"/>
      <w:numFmt w:val="decimal"/>
      <w:lvlText w:val="%7."/>
      <w:lvlJc w:val="left"/>
      <w:pPr>
        <w:ind w:left="6098" w:hanging="360"/>
      </w:pPr>
    </w:lvl>
    <w:lvl w:ilvl="7" w:tplc="04190019">
      <w:start w:val="1"/>
      <w:numFmt w:val="lowerLetter"/>
      <w:lvlText w:val="%8."/>
      <w:lvlJc w:val="left"/>
      <w:pPr>
        <w:ind w:left="6818" w:hanging="360"/>
      </w:pPr>
    </w:lvl>
    <w:lvl w:ilvl="8" w:tplc="0419001B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2B6F7C30"/>
    <w:multiLevelType w:val="hybridMultilevel"/>
    <w:tmpl w:val="A6385AC0"/>
    <w:lvl w:ilvl="0" w:tplc="D86A1C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4F707C"/>
    <w:multiLevelType w:val="multilevel"/>
    <w:tmpl w:val="27B25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0531CF4"/>
    <w:multiLevelType w:val="multilevel"/>
    <w:tmpl w:val="C53E4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0DE0469"/>
    <w:multiLevelType w:val="hybridMultilevel"/>
    <w:tmpl w:val="DD0A53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1EC73A8"/>
    <w:multiLevelType w:val="multilevel"/>
    <w:tmpl w:val="A5F2D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C751207"/>
    <w:multiLevelType w:val="multilevel"/>
    <w:tmpl w:val="BA70E66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57E3294"/>
    <w:multiLevelType w:val="multilevel"/>
    <w:tmpl w:val="37E46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E75BE0"/>
    <w:multiLevelType w:val="multilevel"/>
    <w:tmpl w:val="D50CC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1B54AA"/>
    <w:multiLevelType w:val="multilevel"/>
    <w:tmpl w:val="8DBE1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760103"/>
    <w:multiLevelType w:val="multilevel"/>
    <w:tmpl w:val="17B60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FC14A9"/>
    <w:multiLevelType w:val="multilevel"/>
    <w:tmpl w:val="7E808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FF7312"/>
    <w:multiLevelType w:val="hybridMultilevel"/>
    <w:tmpl w:val="A7EE05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7BFE0398"/>
    <w:multiLevelType w:val="hybridMultilevel"/>
    <w:tmpl w:val="179E8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A37E8C"/>
    <w:multiLevelType w:val="hybridMultilevel"/>
    <w:tmpl w:val="B8D08E8C"/>
    <w:lvl w:ilvl="0" w:tplc="948E97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2"/>
  </w:num>
  <w:num w:numId="3">
    <w:abstractNumId w:val="8"/>
  </w:num>
  <w:num w:numId="4">
    <w:abstractNumId w:val="21"/>
  </w:num>
  <w:num w:numId="5">
    <w:abstractNumId w:val="0"/>
  </w:num>
  <w:num w:numId="6">
    <w:abstractNumId w:val="13"/>
  </w:num>
  <w:num w:numId="7">
    <w:abstractNumId w:val="18"/>
  </w:num>
  <w:num w:numId="8">
    <w:abstractNumId w:val="16"/>
  </w:num>
  <w:num w:numId="9">
    <w:abstractNumId w:val="23"/>
  </w:num>
  <w:num w:numId="10">
    <w:abstractNumId w:val="10"/>
  </w:num>
  <w:num w:numId="11">
    <w:abstractNumId w:val="20"/>
  </w:num>
  <w:num w:numId="12">
    <w:abstractNumId w:val="17"/>
  </w:num>
  <w:num w:numId="13">
    <w:abstractNumId w:val="19"/>
  </w:num>
  <w:num w:numId="14">
    <w:abstractNumId w:val="2"/>
  </w:num>
  <w:num w:numId="15">
    <w:abstractNumId w:val="3"/>
  </w:num>
  <w:num w:numId="16">
    <w:abstractNumId w:val="15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7"/>
  </w:num>
  <w:num w:numId="21">
    <w:abstractNumId w:val="1"/>
  </w:num>
  <w:num w:numId="22">
    <w:abstractNumId w:val="11"/>
  </w:num>
  <w:num w:numId="23">
    <w:abstractNumId w:val="14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A03"/>
    <w:rsid w:val="00000B45"/>
    <w:rsid w:val="00000BAC"/>
    <w:rsid w:val="00004D11"/>
    <w:rsid w:val="000126D3"/>
    <w:rsid w:val="00012B0B"/>
    <w:rsid w:val="00015C98"/>
    <w:rsid w:val="00016D0D"/>
    <w:rsid w:val="0001733C"/>
    <w:rsid w:val="000178F7"/>
    <w:rsid w:val="00023CD6"/>
    <w:rsid w:val="00025FF9"/>
    <w:rsid w:val="00027D80"/>
    <w:rsid w:val="000314D9"/>
    <w:rsid w:val="000329D6"/>
    <w:rsid w:val="00033E4C"/>
    <w:rsid w:val="00037ED2"/>
    <w:rsid w:val="0004594E"/>
    <w:rsid w:val="00054C2D"/>
    <w:rsid w:val="00055F74"/>
    <w:rsid w:val="00056D91"/>
    <w:rsid w:val="00062438"/>
    <w:rsid w:val="00062D8C"/>
    <w:rsid w:val="000630A4"/>
    <w:rsid w:val="000638C1"/>
    <w:rsid w:val="00067DD5"/>
    <w:rsid w:val="00072A2E"/>
    <w:rsid w:val="00074B5C"/>
    <w:rsid w:val="0007590D"/>
    <w:rsid w:val="00075AF6"/>
    <w:rsid w:val="000765D5"/>
    <w:rsid w:val="0008046A"/>
    <w:rsid w:val="00081633"/>
    <w:rsid w:val="00082B49"/>
    <w:rsid w:val="00082D8E"/>
    <w:rsid w:val="000903A8"/>
    <w:rsid w:val="00090624"/>
    <w:rsid w:val="00090AFF"/>
    <w:rsid w:val="00092CBB"/>
    <w:rsid w:val="00095903"/>
    <w:rsid w:val="00097E66"/>
    <w:rsid w:val="000A2217"/>
    <w:rsid w:val="000A2268"/>
    <w:rsid w:val="000A6567"/>
    <w:rsid w:val="000B1D68"/>
    <w:rsid w:val="000B385B"/>
    <w:rsid w:val="000B4E28"/>
    <w:rsid w:val="000B742F"/>
    <w:rsid w:val="000C0AA0"/>
    <w:rsid w:val="000C15C9"/>
    <w:rsid w:val="000C5AF0"/>
    <w:rsid w:val="000C6003"/>
    <w:rsid w:val="000D2614"/>
    <w:rsid w:val="000D607A"/>
    <w:rsid w:val="000D61A4"/>
    <w:rsid w:val="000E25F7"/>
    <w:rsid w:val="000E2DD6"/>
    <w:rsid w:val="000E40BC"/>
    <w:rsid w:val="000F54EA"/>
    <w:rsid w:val="000F577E"/>
    <w:rsid w:val="000F5A85"/>
    <w:rsid w:val="001009A8"/>
    <w:rsid w:val="00105A70"/>
    <w:rsid w:val="0010625D"/>
    <w:rsid w:val="00107768"/>
    <w:rsid w:val="00107E1A"/>
    <w:rsid w:val="00110466"/>
    <w:rsid w:val="001106AA"/>
    <w:rsid w:val="001107B9"/>
    <w:rsid w:val="00111F60"/>
    <w:rsid w:val="001129EC"/>
    <w:rsid w:val="001152BA"/>
    <w:rsid w:val="00122755"/>
    <w:rsid w:val="001227C0"/>
    <w:rsid w:val="00122D1D"/>
    <w:rsid w:val="00123B1E"/>
    <w:rsid w:val="001249DB"/>
    <w:rsid w:val="001260FA"/>
    <w:rsid w:val="00131EB5"/>
    <w:rsid w:val="00133AF1"/>
    <w:rsid w:val="00134590"/>
    <w:rsid w:val="001354FD"/>
    <w:rsid w:val="001358FE"/>
    <w:rsid w:val="001377F0"/>
    <w:rsid w:val="00142274"/>
    <w:rsid w:val="0014284F"/>
    <w:rsid w:val="001459DB"/>
    <w:rsid w:val="001517FB"/>
    <w:rsid w:val="0015375F"/>
    <w:rsid w:val="00157451"/>
    <w:rsid w:val="00161E0C"/>
    <w:rsid w:val="001660AA"/>
    <w:rsid w:val="00166A35"/>
    <w:rsid w:val="00171A5E"/>
    <w:rsid w:val="00173EB5"/>
    <w:rsid w:val="0017550B"/>
    <w:rsid w:val="0017747E"/>
    <w:rsid w:val="00180F15"/>
    <w:rsid w:val="001820CC"/>
    <w:rsid w:val="00182915"/>
    <w:rsid w:val="0018535A"/>
    <w:rsid w:val="001855C2"/>
    <w:rsid w:val="00185C47"/>
    <w:rsid w:val="00187A29"/>
    <w:rsid w:val="00190B1F"/>
    <w:rsid w:val="00193320"/>
    <w:rsid w:val="001974F3"/>
    <w:rsid w:val="001A0890"/>
    <w:rsid w:val="001A2342"/>
    <w:rsid w:val="001A6A8E"/>
    <w:rsid w:val="001B4B01"/>
    <w:rsid w:val="001B7F10"/>
    <w:rsid w:val="001C116B"/>
    <w:rsid w:val="001C1918"/>
    <w:rsid w:val="001C29C3"/>
    <w:rsid w:val="001C5EB5"/>
    <w:rsid w:val="001C6A37"/>
    <w:rsid w:val="001C732D"/>
    <w:rsid w:val="001D144B"/>
    <w:rsid w:val="001D1ACA"/>
    <w:rsid w:val="001D44DF"/>
    <w:rsid w:val="001D4BB7"/>
    <w:rsid w:val="001D54F9"/>
    <w:rsid w:val="001D5BBE"/>
    <w:rsid w:val="001E568F"/>
    <w:rsid w:val="001F0657"/>
    <w:rsid w:val="001F1608"/>
    <w:rsid w:val="001F67B7"/>
    <w:rsid w:val="00201FAB"/>
    <w:rsid w:val="00202E02"/>
    <w:rsid w:val="002035C5"/>
    <w:rsid w:val="002037D9"/>
    <w:rsid w:val="00211501"/>
    <w:rsid w:val="00211F7A"/>
    <w:rsid w:val="00213497"/>
    <w:rsid w:val="00213A3D"/>
    <w:rsid w:val="00213B5D"/>
    <w:rsid w:val="00216301"/>
    <w:rsid w:val="0021661D"/>
    <w:rsid w:val="00221A2E"/>
    <w:rsid w:val="00222DCD"/>
    <w:rsid w:val="00223313"/>
    <w:rsid w:val="002256AD"/>
    <w:rsid w:val="00226DAE"/>
    <w:rsid w:val="00227F5F"/>
    <w:rsid w:val="002325D8"/>
    <w:rsid w:val="00235659"/>
    <w:rsid w:val="00236934"/>
    <w:rsid w:val="00240C72"/>
    <w:rsid w:val="002435CE"/>
    <w:rsid w:val="00243850"/>
    <w:rsid w:val="0025082A"/>
    <w:rsid w:val="00251AE1"/>
    <w:rsid w:val="0025629B"/>
    <w:rsid w:val="002616DF"/>
    <w:rsid w:val="00261DCD"/>
    <w:rsid w:val="00262962"/>
    <w:rsid w:val="00270D95"/>
    <w:rsid w:val="00274AF6"/>
    <w:rsid w:val="00274C06"/>
    <w:rsid w:val="00275BBB"/>
    <w:rsid w:val="00276E13"/>
    <w:rsid w:val="002777BC"/>
    <w:rsid w:val="00280CEC"/>
    <w:rsid w:val="00281B14"/>
    <w:rsid w:val="00283499"/>
    <w:rsid w:val="00284367"/>
    <w:rsid w:val="00284527"/>
    <w:rsid w:val="002906B6"/>
    <w:rsid w:val="0029305C"/>
    <w:rsid w:val="00294520"/>
    <w:rsid w:val="0029470C"/>
    <w:rsid w:val="00295349"/>
    <w:rsid w:val="00297752"/>
    <w:rsid w:val="002A0535"/>
    <w:rsid w:val="002A06EA"/>
    <w:rsid w:val="002A203F"/>
    <w:rsid w:val="002A237B"/>
    <w:rsid w:val="002A52DD"/>
    <w:rsid w:val="002A60FE"/>
    <w:rsid w:val="002A713F"/>
    <w:rsid w:val="002C2F50"/>
    <w:rsid w:val="002C3D1D"/>
    <w:rsid w:val="002C65A9"/>
    <w:rsid w:val="002C7622"/>
    <w:rsid w:val="002C7749"/>
    <w:rsid w:val="002D1410"/>
    <w:rsid w:val="002D181C"/>
    <w:rsid w:val="002D31D4"/>
    <w:rsid w:val="002D3DAD"/>
    <w:rsid w:val="002D6563"/>
    <w:rsid w:val="002E25A2"/>
    <w:rsid w:val="002E7C71"/>
    <w:rsid w:val="002F54B1"/>
    <w:rsid w:val="002F6C4A"/>
    <w:rsid w:val="002F7454"/>
    <w:rsid w:val="002F75EB"/>
    <w:rsid w:val="00301199"/>
    <w:rsid w:val="003024EC"/>
    <w:rsid w:val="00304B5E"/>
    <w:rsid w:val="00304E1C"/>
    <w:rsid w:val="003059FF"/>
    <w:rsid w:val="00311598"/>
    <w:rsid w:val="003117DF"/>
    <w:rsid w:val="00315D0B"/>
    <w:rsid w:val="00316763"/>
    <w:rsid w:val="003179A9"/>
    <w:rsid w:val="003201A5"/>
    <w:rsid w:val="0032060A"/>
    <w:rsid w:val="00321762"/>
    <w:rsid w:val="0032292F"/>
    <w:rsid w:val="0032492A"/>
    <w:rsid w:val="00325F44"/>
    <w:rsid w:val="0032682C"/>
    <w:rsid w:val="003321A8"/>
    <w:rsid w:val="00333084"/>
    <w:rsid w:val="00334034"/>
    <w:rsid w:val="00335BFD"/>
    <w:rsid w:val="00337568"/>
    <w:rsid w:val="003378F3"/>
    <w:rsid w:val="00346047"/>
    <w:rsid w:val="003513C1"/>
    <w:rsid w:val="00351AB6"/>
    <w:rsid w:val="00354681"/>
    <w:rsid w:val="00355D3C"/>
    <w:rsid w:val="00357213"/>
    <w:rsid w:val="00360E53"/>
    <w:rsid w:val="00362EA2"/>
    <w:rsid w:val="00365E95"/>
    <w:rsid w:val="00366AB3"/>
    <w:rsid w:val="00370ECE"/>
    <w:rsid w:val="0037157E"/>
    <w:rsid w:val="00374208"/>
    <w:rsid w:val="00374997"/>
    <w:rsid w:val="00374CEA"/>
    <w:rsid w:val="00375444"/>
    <w:rsid w:val="0037592A"/>
    <w:rsid w:val="0037759B"/>
    <w:rsid w:val="003800CA"/>
    <w:rsid w:val="0038180A"/>
    <w:rsid w:val="00381E94"/>
    <w:rsid w:val="00383BD6"/>
    <w:rsid w:val="003858B9"/>
    <w:rsid w:val="003906A9"/>
    <w:rsid w:val="00392BA5"/>
    <w:rsid w:val="003A0056"/>
    <w:rsid w:val="003A4780"/>
    <w:rsid w:val="003A6857"/>
    <w:rsid w:val="003A7B7E"/>
    <w:rsid w:val="003B0456"/>
    <w:rsid w:val="003B076D"/>
    <w:rsid w:val="003B58B5"/>
    <w:rsid w:val="003B5B6D"/>
    <w:rsid w:val="003C29DB"/>
    <w:rsid w:val="003C6771"/>
    <w:rsid w:val="003C69F8"/>
    <w:rsid w:val="003C7D2F"/>
    <w:rsid w:val="003C7D4E"/>
    <w:rsid w:val="003D0C6E"/>
    <w:rsid w:val="003D1D9F"/>
    <w:rsid w:val="003D6490"/>
    <w:rsid w:val="003E19A8"/>
    <w:rsid w:val="003E26F0"/>
    <w:rsid w:val="003E65C0"/>
    <w:rsid w:val="003E666A"/>
    <w:rsid w:val="003F08C7"/>
    <w:rsid w:val="003F11CE"/>
    <w:rsid w:val="003F1562"/>
    <w:rsid w:val="003F194C"/>
    <w:rsid w:val="003F50E9"/>
    <w:rsid w:val="0040054E"/>
    <w:rsid w:val="004016A6"/>
    <w:rsid w:val="00403587"/>
    <w:rsid w:val="004036D5"/>
    <w:rsid w:val="00403C7F"/>
    <w:rsid w:val="00404620"/>
    <w:rsid w:val="004048C2"/>
    <w:rsid w:val="00404CB3"/>
    <w:rsid w:val="00405426"/>
    <w:rsid w:val="0041003C"/>
    <w:rsid w:val="0041032D"/>
    <w:rsid w:val="00411510"/>
    <w:rsid w:val="00414FCA"/>
    <w:rsid w:val="00416F3E"/>
    <w:rsid w:val="00422ABA"/>
    <w:rsid w:val="0042329C"/>
    <w:rsid w:val="00427B27"/>
    <w:rsid w:val="00430E4E"/>
    <w:rsid w:val="004328DF"/>
    <w:rsid w:val="00440041"/>
    <w:rsid w:val="00441263"/>
    <w:rsid w:val="004421A4"/>
    <w:rsid w:val="00442E30"/>
    <w:rsid w:val="00445632"/>
    <w:rsid w:val="00445E0E"/>
    <w:rsid w:val="004468FB"/>
    <w:rsid w:val="00463A8D"/>
    <w:rsid w:val="00463AF6"/>
    <w:rsid w:val="004658B0"/>
    <w:rsid w:val="004701D2"/>
    <w:rsid w:val="00473925"/>
    <w:rsid w:val="004748B8"/>
    <w:rsid w:val="00480457"/>
    <w:rsid w:val="004903E9"/>
    <w:rsid w:val="00491338"/>
    <w:rsid w:val="00492379"/>
    <w:rsid w:val="004937EC"/>
    <w:rsid w:val="00494266"/>
    <w:rsid w:val="0049473C"/>
    <w:rsid w:val="00497662"/>
    <w:rsid w:val="00497B95"/>
    <w:rsid w:val="004A5918"/>
    <w:rsid w:val="004A7E44"/>
    <w:rsid w:val="004B04CD"/>
    <w:rsid w:val="004B061C"/>
    <w:rsid w:val="004B0CB8"/>
    <w:rsid w:val="004B3E24"/>
    <w:rsid w:val="004B74FE"/>
    <w:rsid w:val="004C0296"/>
    <w:rsid w:val="004C0F72"/>
    <w:rsid w:val="004C1E8E"/>
    <w:rsid w:val="004C315C"/>
    <w:rsid w:val="004C3460"/>
    <w:rsid w:val="004C3B08"/>
    <w:rsid w:val="004C75D2"/>
    <w:rsid w:val="004C7C45"/>
    <w:rsid w:val="004D0A24"/>
    <w:rsid w:val="004D1096"/>
    <w:rsid w:val="004D1B0C"/>
    <w:rsid w:val="004D2DDB"/>
    <w:rsid w:val="004D565A"/>
    <w:rsid w:val="004D76DF"/>
    <w:rsid w:val="004E0FD4"/>
    <w:rsid w:val="004E164A"/>
    <w:rsid w:val="004E4EEF"/>
    <w:rsid w:val="004E5AE1"/>
    <w:rsid w:val="004E6B5B"/>
    <w:rsid w:val="004F0834"/>
    <w:rsid w:val="004F26A2"/>
    <w:rsid w:val="004F3249"/>
    <w:rsid w:val="004F3436"/>
    <w:rsid w:val="004F5605"/>
    <w:rsid w:val="004F6D99"/>
    <w:rsid w:val="004F7374"/>
    <w:rsid w:val="00500B2C"/>
    <w:rsid w:val="00501ACD"/>
    <w:rsid w:val="00502F79"/>
    <w:rsid w:val="005054B4"/>
    <w:rsid w:val="005065D9"/>
    <w:rsid w:val="00507E6B"/>
    <w:rsid w:val="00514794"/>
    <w:rsid w:val="0051633C"/>
    <w:rsid w:val="00516B35"/>
    <w:rsid w:val="00517ECD"/>
    <w:rsid w:val="00520934"/>
    <w:rsid w:val="00525DD2"/>
    <w:rsid w:val="0052641E"/>
    <w:rsid w:val="00527952"/>
    <w:rsid w:val="00531183"/>
    <w:rsid w:val="00531380"/>
    <w:rsid w:val="00531703"/>
    <w:rsid w:val="00531ADA"/>
    <w:rsid w:val="00531F76"/>
    <w:rsid w:val="00540C52"/>
    <w:rsid w:val="00543BD1"/>
    <w:rsid w:val="00544229"/>
    <w:rsid w:val="00545738"/>
    <w:rsid w:val="005503CE"/>
    <w:rsid w:val="00552665"/>
    <w:rsid w:val="005534A3"/>
    <w:rsid w:val="00553806"/>
    <w:rsid w:val="005557C0"/>
    <w:rsid w:val="00555DAA"/>
    <w:rsid w:val="005565D2"/>
    <w:rsid w:val="005613CC"/>
    <w:rsid w:val="005623DB"/>
    <w:rsid w:val="00562DCA"/>
    <w:rsid w:val="005649C4"/>
    <w:rsid w:val="00564EC1"/>
    <w:rsid w:val="00566887"/>
    <w:rsid w:val="00570C45"/>
    <w:rsid w:val="0057176E"/>
    <w:rsid w:val="00573869"/>
    <w:rsid w:val="00581031"/>
    <w:rsid w:val="00584788"/>
    <w:rsid w:val="005863AD"/>
    <w:rsid w:val="00590BFE"/>
    <w:rsid w:val="00593958"/>
    <w:rsid w:val="005A0A15"/>
    <w:rsid w:val="005A2BCB"/>
    <w:rsid w:val="005A38EC"/>
    <w:rsid w:val="005A3BE4"/>
    <w:rsid w:val="005A4302"/>
    <w:rsid w:val="005A5B16"/>
    <w:rsid w:val="005A7274"/>
    <w:rsid w:val="005B03BF"/>
    <w:rsid w:val="005B317C"/>
    <w:rsid w:val="005B7402"/>
    <w:rsid w:val="005C0CCB"/>
    <w:rsid w:val="005C0FDD"/>
    <w:rsid w:val="005C1F09"/>
    <w:rsid w:val="005C2730"/>
    <w:rsid w:val="005C6387"/>
    <w:rsid w:val="005C6ABD"/>
    <w:rsid w:val="005D11F6"/>
    <w:rsid w:val="005D1A85"/>
    <w:rsid w:val="005D74E1"/>
    <w:rsid w:val="005E15D0"/>
    <w:rsid w:val="005E1BF5"/>
    <w:rsid w:val="005E2C42"/>
    <w:rsid w:val="005E6198"/>
    <w:rsid w:val="005E6A52"/>
    <w:rsid w:val="005F0C99"/>
    <w:rsid w:val="005F28DD"/>
    <w:rsid w:val="005F3DBE"/>
    <w:rsid w:val="005F4FA5"/>
    <w:rsid w:val="006002D2"/>
    <w:rsid w:val="006023E6"/>
    <w:rsid w:val="006134FE"/>
    <w:rsid w:val="006231BA"/>
    <w:rsid w:val="006248FC"/>
    <w:rsid w:val="00625351"/>
    <w:rsid w:val="006253E4"/>
    <w:rsid w:val="00625DBD"/>
    <w:rsid w:val="006267FF"/>
    <w:rsid w:val="00626F7C"/>
    <w:rsid w:val="006277EF"/>
    <w:rsid w:val="0063074F"/>
    <w:rsid w:val="00630F2E"/>
    <w:rsid w:val="0063293F"/>
    <w:rsid w:val="00635F9A"/>
    <w:rsid w:val="006362CF"/>
    <w:rsid w:val="00637500"/>
    <w:rsid w:val="0064275C"/>
    <w:rsid w:val="00644832"/>
    <w:rsid w:val="0064677C"/>
    <w:rsid w:val="00650CF5"/>
    <w:rsid w:val="006532DB"/>
    <w:rsid w:val="00654D70"/>
    <w:rsid w:val="0065546C"/>
    <w:rsid w:val="0065568D"/>
    <w:rsid w:val="00656F5A"/>
    <w:rsid w:val="00657996"/>
    <w:rsid w:val="00664F88"/>
    <w:rsid w:val="00666970"/>
    <w:rsid w:val="006669FC"/>
    <w:rsid w:val="00666B15"/>
    <w:rsid w:val="00667538"/>
    <w:rsid w:val="00671D87"/>
    <w:rsid w:val="006721A5"/>
    <w:rsid w:val="0067299B"/>
    <w:rsid w:val="00674E85"/>
    <w:rsid w:val="00677595"/>
    <w:rsid w:val="006819F5"/>
    <w:rsid w:val="00681F6D"/>
    <w:rsid w:val="0068681F"/>
    <w:rsid w:val="00691E4B"/>
    <w:rsid w:val="00692398"/>
    <w:rsid w:val="006936D8"/>
    <w:rsid w:val="0069683E"/>
    <w:rsid w:val="006A3F61"/>
    <w:rsid w:val="006A6A2A"/>
    <w:rsid w:val="006B563D"/>
    <w:rsid w:val="006B656C"/>
    <w:rsid w:val="006B6A7D"/>
    <w:rsid w:val="006C21AC"/>
    <w:rsid w:val="006C232D"/>
    <w:rsid w:val="006C5E1D"/>
    <w:rsid w:val="006D57D5"/>
    <w:rsid w:val="006D5D00"/>
    <w:rsid w:val="006E1AF4"/>
    <w:rsid w:val="006E2A6B"/>
    <w:rsid w:val="006E461E"/>
    <w:rsid w:val="006E55A2"/>
    <w:rsid w:val="006E57D2"/>
    <w:rsid w:val="006F0B3D"/>
    <w:rsid w:val="006F12EA"/>
    <w:rsid w:val="006F1CE3"/>
    <w:rsid w:val="006F4709"/>
    <w:rsid w:val="006F520A"/>
    <w:rsid w:val="006F79BA"/>
    <w:rsid w:val="00701321"/>
    <w:rsid w:val="00704E3B"/>
    <w:rsid w:val="0070595C"/>
    <w:rsid w:val="00705CCF"/>
    <w:rsid w:val="007150D1"/>
    <w:rsid w:val="00715AAC"/>
    <w:rsid w:val="00720BD0"/>
    <w:rsid w:val="00723706"/>
    <w:rsid w:val="00725B61"/>
    <w:rsid w:val="00726A7C"/>
    <w:rsid w:val="00726A91"/>
    <w:rsid w:val="00727DD3"/>
    <w:rsid w:val="00733F08"/>
    <w:rsid w:val="0073672F"/>
    <w:rsid w:val="00737358"/>
    <w:rsid w:val="00737FF6"/>
    <w:rsid w:val="0074559D"/>
    <w:rsid w:val="00750644"/>
    <w:rsid w:val="00754F37"/>
    <w:rsid w:val="007602A4"/>
    <w:rsid w:val="00764C23"/>
    <w:rsid w:val="00765D87"/>
    <w:rsid w:val="0076722A"/>
    <w:rsid w:val="00770596"/>
    <w:rsid w:val="00773DEA"/>
    <w:rsid w:val="00774EA7"/>
    <w:rsid w:val="007764EA"/>
    <w:rsid w:val="0078073C"/>
    <w:rsid w:val="007822EE"/>
    <w:rsid w:val="00784160"/>
    <w:rsid w:val="007875E0"/>
    <w:rsid w:val="00790235"/>
    <w:rsid w:val="0079153F"/>
    <w:rsid w:val="00794169"/>
    <w:rsid w:val="00794218"/>
    <w:rsid w:val="007A0DE7"/>
    <w:rsid w:val="007A75A6"/>
    <w:rsid w:val="007B688A"/>
    <w:rsid w:val="007C21A1"/>
    <w:rsid w:val="007C2BA0"/>
    <w:rsid w:val="007C2F0B"/>
    <w:rsid w:val="007C397E"/>
    <w:rsid w:val="007C7ACD"/>
    <w:rsid w:val="007D5A6A"/>
    <w:rsid w:val="007D7B48"/>
    <w:rsid w:val="007E0132"/>
    <w:rsid w:val="007E01DE"/>
    <w:rsid w:val="007E7610"/>
    <w:rsid w:val="007F17AE"/>
    <w:rsid w:val="007F1D15"/>
    <w:rsid w:val="007F27B9"/>
    <w:rsid w:val="007F3550"/>
    <w:rsid w:val="007F61FD"/>
    <w:rsid w:val="007F6649"/>
    <w:rsid w:val="007F7034"/>
    <w:rsid w:val="007F7758"/>
    <w:rsid w:val="008004DD"/>
    <w:rsid w:val="008038C2"/>
    <w:rsid w:val="00803B08"/>
    <w:rsid w:val="008042B3"/>
    <w:rsid w:val="008048E6"/>
    <w:rsid w:val="00804B13"/>
    <w:rsid w:val="008069F9"/>
    <w:rsid w:val="00812E8A"/>
    <w:rsid w:val="00814643"/>
    <w:rsid w:val="00815448"/>
    <w:rsid w:val="008208BA"/>
    <w:rsid w:val="00821D0F"/>
    <w:rsid w:val="00822B1A"/>
    <w:rsid w:val="00824DEF"/>
    <w:rsid w:val="008260FA"/>
    <w:rsid w:val="00826EA5"/>
    <w:rsid w:val="00827985"/>
    <w:rsid w:val="008316B4"/>
    <w:rsid w:val="008331E8"/>
    <w:rsid w:val="00837264"/>
    <w:rsid w:val="0084694B"/>
    <w:rsid w:val="008469F4"/>
    <w:rsid w:val="00852D22"/>
    <w:rsid w:val="00853055"/>
    <w:rsid w:val="00854344"/>
    <w:rsid w:val="00857A01"/>
    <w:rsid w:val="0086000B"/>
    <w:rsid w:val="00861339"/>
    <w:rsid w:val="00862BA0"/>
    <w:rsid w:val="00873BDE"/>
    <w:rsid w:val="0087637F"/>
    <w:rsid w:val="00876829"/>
    <w:rsid w:val="00877C84"/>
    <w:rsid w:val="00880165"/>
    <w:rsid w:val="00883A7C"/>
    <w:rsid w:val="00886116"/>
    <w:rsid w:val="008862E1"/>
    <w:rsid w:val="00891011"/>
    <w:rsid w:val="008926B3"/>
    <w:rsid w:val="00892E32"/>
    <w:rsid w:val="008931F9"/>
    <w:rsid w:val="00896ADC"/>
    <w:rsid w:val="00896C9D"/>
    <w:rsid w:val="008A15FC"/>
    <w:rsid w:val="008A4E1B"/>
    <w:rsid w:val="008A5B8C"/>
    <w:rsid w:val="008A5D81"/>
    <w:rsid w:val="008A7F21"/>
    <w:rsid w:val="008B26F9"/>
    <w:rsid w:val="008B4B00"/>
    <w:rsid w:val="008B50F0"/>
    <w:rsid w:val="008B5C16"/>
    <w:rsid w:val="008C183E"/>
    <w:rsid w:val="008C340F"/>
    <w:rsid w:val="008C4508"/>
    <w:rsid w:val="008C45DA"/>
    <w:rsid w:val="008C4AF0"/>
    <w:rsid w:val="008C55BE"/>
    <w:rsid w:val="008C7584"/>
    <w:rsid w:val="008C7A22"/>
    <w:rsid w:val="008D6155"/>
    <w:rsid w:val="008D7C89"/>
    <w:rsid w:val="008E3375"/>
    <w:rsid w:val="008F0F83"/>
    <w:rsid w:val="008F1815"/>
    <w:rsid w:val="008F42D5"/>
    <w:rsid w:val="008F697A"/>
    <w:rsid w:val="008F75C3"/>
    <w:rsid w:val="00901D74"/>
    <w:rsid w:val="0090203F"/>
    <w:rsid w:val="00902E3A"/>
    <w:rsid w:val="00902F6A"/>
    <w:rsid w:val="00904C37"/>
    <w:rsid w:val="00906CA2"/>
    <w:rsid w:val="00907BF8"/>
    <w:rsid w:val="0091262D"/>
    <w:rsid w:val="00914771"/>
    <w:rsid w:val="009171EB"/>
    <w:rsid w:val="009206E2"/>
    <w:rsid w:val="00922404"/>
    <w:rsid w:val="009250C3"/>
    <w:rsid w:val="00925178"/>
    <w:rsid w:val="00925B1E"/>
    <w:rsid w:val="00927D2A"/>
    <w:rsid w:val="00930710"/>
    <w:rsid w:val="00932A53"/>
    <w:rsid w:val="00933606"/>
    <w:rsid w:val="009343FA"/>
    <w:rsid w:val="00936044"/>
    <w:rsid w:val="009365E1"/>
    <w:rsid w:val="00942F96"/>
    <w:rsid w:val="00943604"/>
    <w:rsid w:val="009442B8"/>
    <w:rsid w:val="00945517"/>
    <w:rsid w:val="00965E6C"/>
    <w:rsid w:val="00966944"/>
    <w:rsid w:val="009670DF"/>
    <w:rsid w:val="00967192"/>
    <w:rsid w:val="00970470"/>
    <w:rsid w:val="00971015"/>
    <w:rsid w:val="009719AB"/>
    <w:rsid w:val="0097291F"/>
    <w:rsid w:val="0097294B"/>
    <w:rsid w:val="00972C18"/>
    <w:rsid w:val="0097353A"/>
    <w:rsid w:val="009745F1"/>
    <w:rsid w:val="00975600"/>
    <w:rsid w:val="009771A5"/>
    <w:rsid w:val="00980A23"/>
    <w:rsid w:val="00984CFF"/>
    <w:rsid w:val="00985477"/>
    <w:rsid w:val="009923D9"/>
    <w:rsid w:val="00996DB0"/>
    <w:rsid w:val="009979C9"/>
    <w:rsid w:val="009A5246"/>
    <w:rsid w:val="009A72EE"/>
    <w:rsid w:val="009B0116"/>
    <w:rsid w:val="009B1D22"/>
    <w:rsid w:val="009B2391"/>
    <w:rsid w:val="009B4264"/>
    <w:rsid w:val="009B4B32"/>
    <w:rsid w:val="009B54F8"/>
    <w:rsid w:val="009C6A40"/>
    <w:rsid w:val="009C6E1F"/>
    <w:rsid w:val="009D0BFF"/>
    <w:rsid w:val="009D1F8B"/>
    <w:rsid w:val="009D2351"/>
    <w:rsid w:val="009D2EA3"/>
    <w:rsid w:val="009D482B"/>
    <w:rsid w:val="009D7F3A"/>
    <w:rsid w:val="009E06B9"/>
    <w:rsid w:val="009E1DC7"/>
    <w:rsid w:val="009E2725"/>
    <w:rsid w:val="009E780A"/>
    <w:rsid w:val="009F34DE"/>
    <w:rsid w:val="009F62F7"/>
    <w:rsid w:val="009F6872"/>
    <w:rsid w:val="00A0165E"/>
    <w:rsid w:val="00A017EA"/>
    <w:rsid w:val="00A018DF"/>
    <w:rsid w:val="00A02742"/>
    <w:rsid w:val="00A03DE3"/>
    <w:rsid w:val="00A04BC5"/>
    <w:rsid w:val="00A04C7E"/>
    <w:rsid w:val="00A05F17"/>
    <w:rsid w:val="00A07C3C"/>
    <w:rsid w:val="00A10A11"/>
    <w:rsid w:val="00A11F28"/>
    <w:rsid w:val="00A11FA7"/>
    <w:rsid w:val="00A1321B"/>
    <w:rsid w:val="00A1577C"/>
    <w:rsid w:val="00A16A25"/>
    <w:rsid w:val="00A2576D"/>
    <w:rsid w:val="00A30823"/>
    <w:rsid w:val="00A3415B"/>
    <w:rsid w:val="00A41258"/>
    <w:rsid w:val="00A43D0C"/>
    <w:rsid w:val="00A45FDD"/>
    <w:rsid w:val="00A46838"/>
    <w:rsid w:val="00A608B3"/>
    <w:rsid w:val="00A63189"/>
    <w:rsid w:val="00A667B6"/>
    <w:rsid w:val="00A66AF3"/>
    <w:rsid w:val="00A702BC"/>
    <w:rsid w:val="00A710A9"/>
    <w:rsid w:val="00A71E63"/>
    <w:rsid w:val="00A727D4"/>
    <w:rsid w:val="00A72DD9"/>
    <w:rsid w:val="00A7395E"/>
    <w:rsid w:val="00A77653"/>
    <w:rsid w:val="00A85B2B"/>
    <w:rsid w:val="00A870B4"/>
    <w:rsid w:val="00A937C2"/>
    <w:rsid w:val="00A977F9"/>
    <w:rsid w:val="00AA3145"/>
    <w:rsid w:val="00AA3BA4"/>
    <w:rsid w:val="00AA4C56"/>
    <w:rsid w:val="00AB0884"/>
    <w:rsid w:val="00AB0A1C"/>
    <w:rsid w:val="00AB4358"/>
    <w:rsid w:val="00AB4BA4"/>
    <w:rsid w:val="00AC43B1"/>
    <w:rsid w:val="00AC71FC"/>
    <w:rsid w:val="00AC77AB"/>
    <w:rsid w:val="00AD0806"/>
    <w:rsid w:val="00AD0A51"/>
    <w:rsid w:val="00AD3C05"/>
    <w:rsid w:val="00AE0482"/>
    <w:rsid w:val="00AE1E18"/>
    <w:rsid w:val="00AE35AD"/>
    <w:rsid w:val="00AE4888"/>
    <w:rsid w:val="00AE507A"/>
    <w:rsid w:val="00AF0396"/>
    <w:rsid w:val="00AF07CD"/>
    <w:rsid w:val="00AF44FD"/>
    <w:rsid w:val="00AF5B46"/>
    <w:rsid w:val="00B00543"/>
    <w:rsid w:val="00B00CB3"/>
    <w:rsid w:val="00B034BB"/>
    <w:rsid w:val="00B035A5"/>
    <w:rsid w:val="00B078BA"/>
    <w:rsid w:val="00B132D0"/>
    <w:rsid w:val="00B136BE"/>
    <w:rsid w:val="00B217C0"/>
    <w:rsid w:val="00B23E8B"/>
    <w:rsid w:val="00B243A0"/>
    <w:rsid w:val="00B25E16"/>
    <w:rsid w:val="00B26816"/>
    <w:rsid w:val="00B30655"/>
    <w:rsid w:val="00B309A6"/>
    <w:rsid w:val="00B32F3A"/>
    <w:rsid w:val="00B34C8D"/>
    <w:rsid w:val="00B35842"/>
    <w:rsid w:val="00B35926"/>
    <w:rsid w:val="00B36FAB"/>
    <w:rsid w:val="00B37C13"/>
    <w:rsid w:val="00B41A29"/>
    <w:rsid w:val="00B4315F"/>
    <w:rsid w:val="00B43CF6"/>
    <w:rsid w:val="00B44781"/>
    <w:rsid w:val="00B44B5E"/>
    <w:rsid w:val="00B46484"/>
    <w:rsid w:val="00B47264"/>
    <w:rsid w:val="00B47EE8"/>
    <w:rsid w:val="00B5087F"/>
    <w:rsid w:val="00B54F21"/>
    <w:rsid w:val="00B57483"/>
    <w:rsid w:val="00B66153"/>
    <w:rsid w:val="00B716BC"/>
    <w:rsid w:val="00B71D76"/>
    <w:rsid w:val="00B7210A"/>
    <w:rsid w:val="00B728EB"/>
    <w:rsid w:val="00B7351E"/>
    <w:rsid w:val="00B73FE5"/>
    <w:rsid w:val="00B815AB"/>
    <w:rsid w:val="00B84750"/>
    <w:rsid w:val="00B87E75"/>
    <w:rsid w:val="00B9176F"/>
    <w:rsid w:val="00B92557"/>
    <w:rsid w:val="00B94584"/>
    <w:rsid w:val="00B95061"/>
    <w:rsid w:val="00B95853"/>
    <w:rsid w:val="00B9594A"/>
    <w:rsid w:val="00BA4774"/>
    <w:rsid w:val="00BB0776"/>
    <w:rsid w:val="00BB0864"/>
    <w:rsid w:val="00BB18E4"/>
    <w:rsid w:val="00BB2502"/>
    <w:rsid w:val="00BB3154"/>
    <w:rsid w:val="00BB3886"/>
    <w:rsid w:val="00BB7F23"/>
    <w:rsid w:val="00BC0F44"/>
    <w:rsid w:val="00BD0780"/>
    <w:rsid w:val="00BD08C8"/>
    <w:rsid w:val="00BD4B6E"/>
    <w:rsid w:val="00BD5CDF"/>
    <w:rsid w:val="00BE0418"/>
    <w:rsid w:val="00BE1866"/>
    <w:rsid w:val="00BE1B8C"/>
    <w:rsid w:val="00BE1CC7"/>
    <w:rsid w:val="00BE5E34"/>
    <w:rsid w:val="00BE6799"/>
    <w:rsid w:val="00BF15AB"/>
    <w:rsid w:val="00BF26D1"/>
    <w:rsid w:val="00BF542D"/>
    <w:rsid w:val="00BF7BBE"/>
    <w:rsid w:val="00C060E9"/>
    <w:rsid w:val="00C06355"/>
    <w:rsid w:val="00C15A67"/>
    <w:rsid w:val="00C15F11"/>
    <w:rsid w:val="00C1620E"/>
    <w:rsid w:val="00C17B57"/>
    <w:rsid w:val="00C2199C"/>
    <w:rsid w:val="00C2375B"/>
    <w:rsid w:val="00C23B34"/>
    <w:rsid w:val="00C250DA"/>
    <w:rsid w:val="00C2594D"/>
    <w:rsid w:val="00C349CE"/>
    <w:rsid w:val="00C35559"/>
    <w:rsid w:val="00C35AB9"/>
    <w:rsid w:val="00C4234B"/>
    <w:rsid w:val="00C42E72"/>
    <w:rsid w:val="00C506C3"/>
    <w:rsid w:val="00C50BE1"/>
    <w:rsid w:val="00C53270"/>
    <w:rsid w:val="00C6390C"/>
    <w:rsid w:val="00C6453A"/>
    <w:rsid w:val="00C65066"/>
    <w:rsid w:val="00C65115"/>
    <w:rsid w:val="00C65982"/>
    <w:rsid w:val="00C675EC"/>
    <w:rsid w:val="00C715C2"/>
    <w:rsid w:val="00C71C52"/>
    <w:rsid w:val="00C74327"/>
    <w:rsid w:val="00C74369"/>
    <w:rsid w:val="00C75645"/>
    <w:rsid w:val="00C83666"/>
    <w:rsid w:val="00C8771A"/>
    <w:rsid w:val="00C91196"/>
    <w:rsid w:val="00C93A41"/>
    <w:rsid w:val="00C953EE"/>
    <w:rsid w:val="00CA0ED9"/>
    <w:rsid w:val="00CA13D5"/>
    <w:rsid w:val="00CA2032"/>
    <w:rsid w:val="00CA2368"/>
    <w:rsid w:val="00CA2D8B"/>
    <w:rsid w:val="00CA6732"/>
    <w:rsid w:val="00CB05AF"/>
    <w:rsid w:val="00CB3683"/>
    <w:rsid w:val="00CB49AD"/>
    <w:rsid w:val="00CB6C2E"/>
    <w:rsid w:val="00CC2BB0"/>
    <w:rsid w:val="00CC357E"/>
    <w:rsid w:val="00CC5EEC"/>
    <w:rsid w:val="00CD06CF"/>
    <w:rsid w:val="00CD33C1"/>
    <w:rsid w:val="00CD413F"/>
    <w:rsid w:val="00CD5072"/>
    <w:rsid w:val="00CD513C"/>
    <w:rsid w:val="00CD5180"/>
    <w:rsid w:val="00CE6841"/>
    <w:rsid w:val="00CE7269"/>
    <w:rsid w:val="00CE7AA6"/>
    <w:rsid w:val="00CF05B8"/>
    <w:rsid w:val="00CF2660"/>
    <w:rsid w:val="00CF332F"/>
    <w:rsid w:val="00CF51B7"/>
    <w:rsid w:val="00CF6874"/>
    <w:rsid w:val="00CF6948"/>
    <w:rsid w:val="00CF7EEC"/>
    <w:rsid w:val="00D0306C"/>
    <w:rsid w:val="00D04C08"/>
    <w:rsid w:val="00D05E42"/>
    <w:rsid w:val="00D11CB3"/>
    <w:rsid w:val="00D1397F"/>
    <w:rsid w:val="00D15CC0"/>
    <w:rsid w:val="00D16A77"/>
    <w:rsid w:val="00D2319A"/>
    <w:rsid w:val="00D25139"/>
    <w:rsid w:val="00D27AB6"/>
    <w:rsid w:val="00D30406"/>
    <w:rsid w:val="00D311FA"/>
    <w:rsid w:val="00D314F7"/>
    <w:rsid w:val="00D31A03"/>
    <w:rsid w:val="00D33BBD"/>
    <w:rsid w:val="00D33F6B"/>
    <w:rsid w:val="00D3603E"/>
    <w:rsid w:val="00D3675A"/>
    <w:rsid w:val="00D377FE"/>
    <w:rsid w:val="00D41070"/>
    <w:rsid w:val="00D41456"/>
    <w:rsid w:val="00D42706"/>
    <w:rsid w:val="00D42B4B"/>
    <w:rsid w:val="00D452E4"/>
    <w:rsid w:val="00D51CAC"/>
    <w:rsid w:val="00D53499"/>
    <w:rsid w:val="00D5477E"/>
    <w:rsid w:val="00D55598"/>
    <w:rsid w:val="00D6056E"/>
    <w:rsid w:val="00D61CCB"/>
    <w:rsid w:val="00D64038"/>
    <w:rsid w:val="00D6447A"/>
    <w:rsid w:val="00D64A6C"/>
    <w:rsid w:val="00D713E1"/>
    <w:rsid w:val="00D737BA"/>
    <w:rsid w:val="00D7483B"/>
    <w:rsid w:val="00D80D22"/>
    <w:rsid w:val="00D83CA7"/>
    <w:rsid w:val="00D85F48"/>
    <w:rsid w:val="00D87923"/>
    <w:rsid w:val="00D93996"/>
    <w:rsid w:val="00D93FB5"/>
    <w:rsid w:val="00D95C31"/>
    <w:rsid w:val="00D9709D"/>
    <w:rsid w:val="00DA04F8"/>
    <w:rsid w:val="00DA06CF"/>
    <w:rsid w:val="00DA12E6"/>
    <w:rsid w:val="00DA4575"/>
    <w:rsid w:val="00DA4707"/>
    <w:rsid w:val="00DA49D3"/>
    <w:rsid w:val="00DA6482"/>
    <w:rsid w:val="00DB04C9"/>
    <w:rsid w:val="00DB10D6"/>
    <w:rsid w:val="00DB312D"/>
    <w:rsid w:val="00DB4526"/>
    <w:rsid w:val="00DB5BF3"/>
    <w:rsid w:val="00DB6AEC"/>
    <w:rsid w:val="00DC40BD"/>
    <w:rsid w:val="00DC57FA"/>
    <w:rsid w:val="00DC7EAF"/>
    <w:rsid w:val="00DD09A2"/>
    <w:rsid w:val="00DD23E0"/>
    <w:rsid w:val="00DD65F8"/>
    <w:rsid w:val="00DD7272"/>
    <w:rsid w:val="00DE2097"/>
    <w:rsid w:val="00DE2F34"/>
    <w:rsid w:val="00DE31C3"/>
    <w:rsid w:val="00DE53C5"/>
    <w:rsid w:val="00DE6E48"/>
    <w:rsid w:val="00DE796D"/>
    <w:rsid w:val="00DF0550"/>
    <w:rsid w:val="00DF3627"/>
    <w:rsid w:val="00DF3E3A"/>
    <w:rsid w:val="00E02022"/>
    <w:rsid w:val="00E10D8F"/>
    <w:rsid w:val="00E12BB4"/>
    <w:rsid w:val="00E12BE3"/>
    <w:rsid w:val="00E1395E"/>
    <w:rsid w:val="00E1472A"/>
    <w:rsid w:val="00E21FA4"/>
    <w:rsid w:val="00E22D7B"/>
    <w:rsid w:val="00E24B10"/>
    <w:rsid w:val="00E25C59"/>
    <w:rsid w:val="00E314E0"/>
    <w:rsid w:val="00E3432E"/>
    <w:rsid w:val="00E358EF"/>
    <w:rsid w:val="00E370B4"/>
    <w:rsid w:val="00E40CAC"/>
    <w:rsid w:val="00E420F9"/>
    <w:rsid w:val="00E4439D"/>
    <w:rsid w:val="00E45342"/>
    <w:rsid w:val="00E46207"/>
    <w:rsid w:val="00E5276A"/>
    <w:rsid w:val="00E54534"/>
    <w:rsid w:val="00E5488F"/>
    <w:rsid w:val="00E554DA"/>
    <w:rsid w:val="00E61DED"/>
    <w:rsid w:val="00E6225C"/>
    <w:rsid w:val="00E71389"/>
    <w:rsid w:val="00E7155D"/>
    <w:rsid w:val="00E717FB"/>
    <w:rsid w:val="00E73BDF"/>
    <w:rsid w:val="00E7550C"/>
    <w:rsid w:val="00E76302"/>
    <w:rsid w:val="00E7744F"/>
    <w:rsid w:val="00E80372"/>
    <w:rsid w:val="00E80978"/>
    <w:rsid w:val="00E80E50"/>
    <w:rsid w:val="00E80F46"/>
    <w:rsid w:val="00E81111"/>
    <w:rsid w:val="00E84255"/>
    <w:rsid w:val="00E85788"/>
    <w:rsid w:val="00E86867"/>
    <w:rsid w:val="00E86F9D"/>
    <w:rsid w:val="00E87425"/>
    <w:rsid w:val="00E90DE1"/>
    <w:rsid w:val="00E911C6"/>
    <w:rsid w:val="00E912FF"/>
    <w:rsid w:val="00E915B5"/>
    <w:rsid w:val="00E92E2E"/>
    <w:rsid w:val="00E952CF"/>
    <w:rsid w:val="00E97B8F"/>
    <w:rsid w:val="00EA0359"/>
    <w:rsid w:val="00EA0618"/>
    <w:rsid w:val="00EA0EF5"/>
    <w:rsid w:val="00EA6922"/>
    <w:rsid w:val="00EA7A11"/>
    <w:rsid w:val="00EB471C"/>
    <w:rsid w:val="00EB4B84"/>
    <w:rsid w:val="00EB6473"/>
    <w:rsid w:val="00EC1353"/>
    <w:rsid w:val="00EC2DB4"/>
    <w:rsid w:val="00EC34BE"/>
    <w:rsid w:val="00EC60EF"/>
    <w:rsid w:val="00EC719A"/>
    <w:rsid w:val="00EC776F"/>
    <w:rsid w:val="00ED0502"/>
    <w:rsid w:val="00ED0B3A"/>
    <w:rsid w:val="00ED0FF6"/>
    <w:rsid w:val="00ED116E"/>
    <w:rsid w:val="00ED1177"/>
    <w:rsid w:val="00ED1AF5"/>
    <w:rsid w:val="00ED2268"/>
    <w:rsid w:val="00ED606C"/>
    <w:rsid w:val="00ED73FF"/>
    <w:rsid w:val="00ED7D0E"/>
    <w:rsid w:val="00EE05FB"/>
    <w:rsid w:val="00EE0A83"/>
    <w:rsid w:val="00EE3788"/>
    <w:rsid w:val="00EE3DE9"/>
    <w:rsid w:val="00EF2D49"/>
    <w:rsid w:val="00EF2FA6"/>
    <w:rsid w:val="00EF380C"/>
    <w:rsid w:val="00EF637A"/>
    <w:rsid w:val="00F02C9C"/>
    <w:rsid w:val="00F12865"/>
    <w:rsid w:val="00F12B4A"/>
    <w:rsid w:val="00F12E4C"/>
    <w:rsid w:val="00F14C05"/>
    <w:rsid w:val="00F1506B"/>
    <w:rsid w:val="00F15AEE"/>
    <w:rsid w:val="00F16D33"/>
    <w:rsid w:val="00F219D9"/>
    <w:rsid w:val="00F23582"/>
    <w:rsid w:val="00F24277"/>
    <w:rsid w:val="00F248E6"/>
    <w:rsid w:val="00F3370F"/>
    <w:rsid w:val="00F339A6"/>
    <w:rsid w:val="00F35153"/>
    <w:rsid w:val="00F36CCE"/>
    <w:rsid w:val="00F40A9F"/>
    <w:rsid w:val="00F44D61"/>
    <w:rsid w:val="00F44F26"/>
    <w:rsid w:val="00F54507"/>
    <w:rsid w:val="00F55403"/>
    <w:rsid w:val="00F560FA"/>
    <w:rsid w:val="00F5759B"/>
    <w:rsid w:val="00F61C50"/>
    <w:rsid w:val="00F6271B"/>
    <w:rsid w:val="00F6486E"/>
    <w:rsid w:val="00F652C6"/>
    <w:rsid w:val="00F65BB5"/>
    <w:rsid w:val="00F66E07"/>
    <w:rsid w:val="00F67803"/>
    <w:rsid w:val="00F71903"/>
    <w:rsid w:val="00F72225"/>
    <w:rsid w:val="00F74693"/>
    <w:rsid w:val="00F76BAF"/>
    <w:rsid w:val="00F77D17"/>
    <w:rsid w:val="00F81043"/>
    <w:rsid w:val="00F81436"/>
    <w:rsid w:val="00F8604E"/>
    <w:rsid w:val="00F97254"/>
    <w:rsid w:val="00F97F9F"/>
    <w:rsid w:val="00FA2520"/>
    <w:rsid w:val="00FA5402"/>
    <w:rsid w:val="00FA5AAA"/>
    <w:rsid w:val="00FB0D8D"/>
    <w:rsid w:val="00FB1E24"/>
    <w:rsid w:val="00FB47B0"/>
    <w:rsid w:val="00FB76A9"/>
    <w:rsid w:val="00FC004C"/>
    <w:rsid w:val="00FC4937"/>
    <w:rsid w:val="00FD041C"/>
    <w:rsid w:val="00FD5286"/>
    <w:rsid w:val="00FD5CF1"/>
    <w:rsid w:val="00FD7615"/>
    <w:rsid w:val="00FD7EBC"/>
    <w:rsid w:val="00FE3CB0"/>
    <w:rsid w:val="00FE5EA7"/>
    <w:rsid w:val="00FE5ECB"/>
    <w:rsid w:val="00FE73CF"/>
    <w:rsid w:val="00FF199D"/>
    <w:rsid w:val="00FF1F06"/>
    <w:rsid w:val="00FF2009"/>
    <w:rsid w:val="00FF25C4"/>
    <w:rsid w:val="00FF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510EAE"/>
  <w15:docId w15:val="{4A2B2BD1-F20D-40B4-9EF3-DF7735BFE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A03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85F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AF07C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8">
    <w:name w:val="heading 8"/>
    <w:basedOn w:val="a"/>
    <w:next w:val="a"/>
    <w:qFormat/>
    <w:rsid w:val="00283499"/>
    <w:pPr>
      <w:keepNext/>
      <w:jc w:val="right"/>
      <w:outlineLvl w:val="7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91338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491338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rsid w:val="0041003C"/>
    <w:pPr>
      <w:ind w:left="175"/>
      <w:jc w:val="center"/>
    </w:pPr>
    <w:rPr>
      <w:sz w:val="24"/>
      <w:szCs w:val="20"/>
      <w:lang w:val="en-US"/>
    </w:rPr>
  </w:style>
  <w:style w:type="paragraph" w:customStyle="1" w:styleId="a5">
    <w:name w:val="Знак Знак Знак Знак"/>
    <w:basedOn w:val="a"/>
    <w:autoRedefine/>
    <w:rsid w:val="00E80E50"/>
    <w:pPr>
      <w:spacing w:after="160" w:line="240" w:lineRule="exact"/>
    </w:pPr>
    <w:rPr>
      <w:szCs w:val="20"/>
      <w:lang w:val="en-US" w:eastAsia="en-US"/>
    </w:rPr>
  </w:style>
  <w:style w:type="paragraph" w:styleId="a6">
    <w:name w:val="Balloon Text"/>
    <w:basedOn w:val="a"/>
    <w:semiHidden/>
    <w:rsid w:val="00ED2268"/>
    <w:rPr>
      <w:rFonts w:ascii="Tahoma" w:hAnsi="Tahoma" w:cs="Tahoma"/>
      <w:sz w:val="16"/>
      <w:szCs w:val="16"/>
    </w:rPr>
  </w:style>
  <w:style w:type="paragraph" w:styleId="a7">
    <w:name w:val="Body Text"/>
    <w:basedOn w:val="a"/>
    <w:rsid w:val="006B6A7D"/>
    <w:pPr>
      <w:spacing w:after="120"/>
    </w:pPr>
  </w:style>
  <w:style w:type="paragraph" w:customStyle="1" w:styleId="ConsPlusNonformat">
    <w:name w:val="ConsPlusNonformat"/>
    <w:rsid w:val="006B6A7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rsid w:val="006B6A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rsid w:val="006B6A7D"/>
    <w:pPr>
      <w:spacing w:after="120"/>
      <w:ind w:left="283"/>
    </w:pPr>
    <w:rPr>
      <w:sz w:val="16"/>
      <w:szCs w:val="16"/>
    </w:rPr>
  </w:style>
  <w:style w:type="paragraph" w:styleId="a9">
    <w:name w:val="Body Text Indent"/>
    <w:basedOn w:val="a"/>
    <w:rsid w:val="00E86867"/>
    <w:pPr>
      <w:spacing w:after="120"/>
      <w:ind w:left="283"/>
    </w:pPr>
  </w:style>
  <w:style w:type="paragraph" w:styleId="aa">
    <w:name w:val="Plain Text"/>
    <w:basedOn w:val="a"/>
    <w:rsid w:val="002A203F"/>
    <w:rPr>
      <w:rFonts w:ascii="Courier New" w:hAnsi="Courier New"/>
      <w:sz w:val="20"/>
      <w:szCs w:val="20"/>
    </w:rPr>
  </w:style>
  <w:style w:type="paragraph" w:customStyle="1" w:styleId="11">
    <w:name w:val="Знак1"/>
    <w:basedOn w:val="a"/>
    <w:autoRedefine/>
    <w:rsid w:val="002A203F"/>
    <w:pPr>
      <w:spacing w:after="160" w:line="240" w:lineRule="exact"/>
    </w:pPr>
    <w:rPr>
      <w:color w:val="000000"/>
      <w:szCs w:val="20"/>
      <w:lang w:eastAsia="en-US"/>
    </w:rPr>
  </w:style>
  <w:style w:type="paragraph" w:customStyle="1" w:styleId="ConsPlusNormal">
    <w:name w:val="ConsPlusNormal"/>
    <w:rsid w:val="00E7155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b">
    <w:name w:val="page number"/>
    <w:basedOn w:val="a0"/>
    <w:rsid w:val="001227C0"/>
  </w:style>
  <w:style w:type="character" w:styleId="ac">
    <w:name w:val="Hyperlink"/>
    <w:rsid w:val="005D1A85"/>
    <w:rPr>
      <w:color w:val="0000FF"/>
      <w:u w:val="single"/>
    </w:rPr>
  </w:style>
  <w:style w:type="paragraph" w:customStyle="1" w:styleId="ConsPlusTitle">
    <w:name w:val="ConsPlusTitle"/>
    <w:rsid w:val="00AE4888"/>
    <w:pPr>
      <w:autoSpaceDE w:val="0"/>
      <w:autoSpaceDN w:val="0"/>
      <w:adjustRightInd w:val="0"/>
    </w:pPr>
    <w:rPr>
      <w:b/>
      <w:bCs/>
      <w:sz w:val="30"/>
      <w:szCs w:val="30"/>
    </w:rPr>
  </w:style>
  <w:style w:type="character" w:customStyle="1" w:styleId="apple-tab-span">
    <w:name w:val="apple-tab-span"/>
    <w:rsid w:val="00852D22"/>
  </w:style>
  <w:style w:type="character" w:customStyle="1" w:styleId="ad">
    <w:name w:val="Основной текст_"/>
    <w:link w:val="30"/>
    <w:locked/>
    <w:rsid w:val="00321762"/>
    <w:rPr>
      <w:spacing w:val="-2"/>
      <w:shd w:val="clear" w:color="auto" w:fill="FFFFFF"/>
    </w:rPr>
  </w:style>
  <w:style w:type="paragraph" w:customStyle="1" w:styleId="30">
    <w:name w:val="Основной текст3"/>
    <w:basedOn w:val="a"/>
    <w:link w:val="ad"/>
    <w:rsid w:val="00321762"/>
    <w:pPr>
      <w:widowControl w:val="0"/>
      <w:shd w:val="clear" w:color="auto" w:fill="FFFFFF"/>
      <w:spacing w:before="240" w:after="240" w:line="274" w:lineRule="exact"/>
      <w:jc w:val="both"/>
    </w:pPr>
    <w:rPr>
      <w:spacing w:val="-2"/>
      <w:sz w:val="20"/>
      <w:szCs w:val="20"/>
    </w:rPr>
  </w:style>
  <w:style w:type="character" w:customStyle="1" w:styleId="apple-converted-space">
    <w:name w:val="apple-converted-space"/>
    <w:rsid w:val="002E7C71"/>
  </w:style>
  <w:style w:type="paragraph" w:styleId="ae">
    <w:name w:val="Normal (Web)"/>
    <w:basedOn w:val="a"/>
    <w:uiPriority w:val="99"/>
    <w:unhideWhenUsed/>
    <w:rsid w:val="00202E02"/>
    <w:pPr>
      <w:spacing w:before="100" w:beforeAutospacing="1" w:after="100" w:afterAutospacing="1"/>
    </w:pPr>
    <w:rPr>
      <w:sz w:val="24"/>
    </w:rPr>
  </w:style>
  <w:style w:type="paragraph" w:styleId="af">
    <w:name w:val="List Paragraph"/>
    <w:basedOn w:val="a"/>
    <w:uiPriority w:val="34"/>
    <w:qFormat/>
    <w:rsid w:val="00DB10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justify">
    <w:name w:val="justify"/>
    <w:basedOn w:val="a"/>
    <w:rsid w:val="00357213"/>
    <w:pPr>
      <w:spacing w:after="160"/>
      <w:ind w:firstLine="567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D85F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footnote text"/>
    <w:basedOn w:val="a"/>
    <w:link w:val="af1"/>
    <w:uiPriority w:val="99"/>
    <w:rsid w:val="006819F5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6819F5"/>
  </w:style>
  <w:style w:type="character" w:styleId="af2">
    <w:name w:val="footnote reference"/>
    <w:uiPriority w:val="99"/>
    <w:rsid w:val="006819F5"/>
    <w:rPr>
      <w:vertAlign w:val="superscript"/>
    </w:rPr>
  </w:style>
  <w:style w:type="paragraph" w:customStyle="1" w:styleId="p-normal">
    <w:name w:val="p-normal"/>
    <w:basedOn w:val="a"/>
    <w:uiPriority w:val="99"/>
    <w:rsid w:val="00975600"/>
    <w:pPr>
      <w:spacing w:before="100" w:beforeAutospacing="1" w:after="100" w:afterAutospacing="1"/>
    </w:pPr>
    <w:rPr>
      <w:sz w:val="24"/>
    </w:rPr>
  </w:style>
  <w:style w:type="character" w:customStyle="1" w:styleId="h-normal">
    <w:name w:val="h-normal"/>
    <w:basedOn w:val="a0"/>
    <w:rsid w:val="00975600"/>
  </w:style>
  <w:style w:type="character" w:customStyle="1" w:styleId="fake-non-breaking-space">
    <w:name w:val="fake-non-breaking-space"/>
    <w:basedOn w:val="a0"/>
    <w:rsid w:val="00975600"/>
  </w:style>
  <w:style w:type="character" w:customStyle="1" w:styleId="color0000ff">
    <w:name w:val="color__0000ff"/>
    <w:basedOn w:val="a0"/>
    <w:rsid w:val="00975600"/>
  </w:style>
  <w:style w:type="character" w:customStyle="1" w:styleId="colorff00ff">
    <w:name w:val="color__ff00ff"/>
    <w:basedOn w:val="a0"/>
    <w:rsid w:val="00975600"/>
  </w:style>
  <w:style w:type="paragraph" w:customStyle="1" w:styleId="Default">
    <w:name w:val="Default"/>
    <w:rsid w:val="00EB4B8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2">
    <w:name w:val="Заголовок №1_"/>
    <w:basedOn w:val="a0"/>
    <w:link w:val="13"/>
    <w:rsid w:val="00B00543"/>
    <w:rPr>
      <w:b/>
      <w:bCs/>
      <w:sz w:val="28"/>
      <w:szCs w:val="28"/>
      <w:shd w:val="clear" w:color="auto" w:fill="FFFFFF"/>
    </w:rPr>
  </w:style>
  <w:style w:type="character" w:customStyle="1" w:styleId="af3">
    <w:name w:val="Основной текст + Полужирный"/>
    <w:basedOn w:val="ad"/>
    <w:rsid w:val="00B005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af4">
    <w:name w:val="Основной текст + Полужирный;Курсив"/>
    <w:basedOn w:val="ad"/>
    <w:rsid w:val="00B0054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22">
    <w:name w:val="Основной текст (2)_"/>
    <w:basedOn w:val="a0"/>
    <w:rsid w:val="00B005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"/>
    <w:basedOn w:val="22"/>
    <w:rsid w:val="00B005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4">
    <w:name w:val="Основной текст1"/>
    <w:basedOn w:val="ad"/>
    <w:rsid w:val="00B005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ru-RU" w:eastAsia="ru-RU" w:bidi="ru-RU"/>
    </w:rPr>
  </w:style>
  <w:style w:type="character" w:customStyle="1" w:styleId="31">
    <w:name w:val="Основной текст (3)_"/>
    <w:basedOn w:val="a0"/>
    <w:rsid w:val="00B00543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32">
    <w:name w:val="Основной текст (3)"/>
    <w:basedOn w:val="31"/>
    <w:rsid w:val="00B0054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af5">
    <w:name w:val="Подпись к картинке_"/>
    <w:basedOn w:val="a0"/>
    <w:link w:val="af6"/>
    <w:rsid w:val="00B00543"/>
    <w:rPr>
      <w:sz w:val="28"/>
      <w:szCs w:val="28"/>
      <w:shd w:val="clear" w:color="auto" w:fill="FFFFFF"/>
    </w:rPr>
  </w:style>
  <w:style w:type="paragraph" w:customStyle="1" w:styleId="24">
    <w:name w:val="Основной текст2"/>
    <w:basedOn w:val="a"/>
    <w:rsid w:val="00B00543"/>
    <w:pPr>
      <w:widowControl w:val="0"/>
      <w:shd w:val="clear" w:color="auto" w:fill="FFFFFF"/>
      <w:spacing w:after="420" w:line="0" w:lineRule="atLeast"/>
      <w:jc w:val="right"/>
    </w:pPr>
    <w:rPr>
      <w:color w:val="000000"/>
      <w:szCs w:val="28"/>
      <w:lang w:bidi="ru-RU"/>
    </w:rPr>
  </w:style>
  <w:style w:type="paragraph" w:customStyle="1" w:styleId="13">
    <w:name w:val="Заголовок №1"/>
    <w:basedOn w:val="a"/>
    <w:link w:val="12"/>
    <w:rsid w:val="00B00543"/>
    <w:pPr>
      <w:widowControl w:val="0"/>
      <w:shd w:val="clear" w:color="auto" w:fill="FFFFFF"/>
      <w:spacing w:before="420" w:after="300" w:line="346" w:lineRule="exact"/>
      <w:jc w:val="center"/>
      <w:outlineLvl w:val="0"/>
    </w:pPr>
    <w:rPr>
      <w:b/>
      <w:bCs/>
      <w:szCs w:val="28"/>
    </w:rPr>
  </w:style>
  <w:style w:type="paragraph" w:customStyle="1" w:styleId="af6">
    <w:name w:val="Подпись к картинке"/>
    <w:basedOn w:val="a"/>
    <w:link w:val="af5"/>
    <w:rsid w:val="00B00543"/>
    <w:pPr>
      <w:widowControl w:val="0"/>
      <w:shd w:val="clear" w:color="auto" w:fill="FFFFFF"/>
      <w:spacing w:line="0" w:lineRule="atLeast"/>
    </w:pPr>
    <w:rPr>
      <w:szCs w:val="28"/>
    </w:rPr>
  </w:style>
  <w:style w:type="character" w:customStyle="1" w:styleId="word-wrapper">
    <w:name w:val="word-wrapper"/>
    <w:basedOn w:val="a0"/>
    <w:rsid w:val="00D83CA7"/>
  </w:style>
  <w:style w:type="character" w:styleId="af7">
    <w:name w:val="Emphasis"/>
    <w:basedOn w:val="a0"/>
    <w:uiPriority w:val="20"/>
    <w:qFormat/>
    <w:rsid w:val="00D83CA7"/>
    <w:rPr>
      <w:i/>
      <w:iCs/>
    </w:rPr>
  </w:style>
  <w:style w:type="character" w:customStyle="1" w:styleId="20">
    <w:name w:val="Заголовок 2 Знак"/>
    <w:basedOn w:val="a0"/>
    <w:link w:val="2"/>
    <w:rsid w:val="005613CC"/>
    <w:rPr>
      <w:rFonts w:ascii="Arial" w:hAnsi="Arial" w:cs="Arial"/>
      <w:b/>
      <w:bCs/>
      <w:i/>
      <w:iCs/>
      <w:sz w:val="28"/>
      <w:szCs w:val="28"/>
    </w:rPr>
  </w:style>
  <w:style w:type="character" w:customStyle="1" w:styleId="4">
    <w:name w:val="Основной текст (4)_"/>
    <w:basedOn w:val="a0"/>
    <w:link w:val="40"/>
    <w:locked/>
    <w:rsid w:val="00E24B10"/>
    <w:rPr>
      <w:i/>
      <w:iCs/>
      <w:sz w:val="30"/>
      <w:szCs w:val="3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24B10"/>
    <w:pPr>
      <w:widowControl w:val="0"/>
      <w:shd w:val="clear" w:color="auto" w:fill="FFFFFF"/>
      <w:spacing w:line="278" w:lineRule="exact"/>
      <w:ind w:firstLine="720"/>
      <w:jc w:val="both"/>
    </w:pPr>
    <w:rPr>
      <w:i/>
      <w:iCs/>
      <w:sz w:val="30"/>
      <w:szCs w:val="30"/>
    </w:rPr>
  </w:style>
  <w:style w:type="character" w:customStyle="1" w:styleId="41">
    <w:name w:val="Основной текст (4) + Не курсив"/>
    <w:basedOn w:val="4"/>
    <w:rsid w:val="00E24B10"/>
    <w:rPr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il-text-alignjustify">
    <w:name w:val="il-text-align_justify"/>
    <w:basedOn w:val="a"/>
    <w:rsid w:val="0065546C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7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8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8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16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A69F8-1DC7-40AF-B769-5CDE094F1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МIНIСТЭРСТВА</vt:lpstr>
    </vt:vector>
  </TitlesOfParts>
  <Company>Tycoon</Company>
  <LinksUpToDate>false</LinksUpToDate>
  <CharactersWithSpaces>5393</CharactersWithSpaces>
  <SharedDoc>false</SharedDoc>
  <HLinks>
    <vt:vector size="30" baseType="variant">
      <vt:variant>
        <vt:i4>4849675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consultantplus://offline/ref=6E6D9168B540C40BDC62771BA8ADFCCB21D8336BA73190AD303CA499026F2404C46E34D932B349E987CB3B0EC1R0uFN</vt:lpwstr>
      </vt:variant>
      <vt:variant>
        <vt:lpwstr/>
      </vt:variant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consultantplus://offline/ref=6E6D9168B540C40BDC62771BA8ADFCCB21D8336BA73190AD303CA499026F2404C46E34D932B349E987CB3B0EC1R0u0N</vt:lpwstr>
      </vt:variant>
      <vt:variant>
        <vt:lpwstr/>
      </vt:variant>
      <vt:variant>
        <vt:i4>8192024</vt:i4>
      </vt:variant>
      <vt:variant>
        <vt:i4>3</vt:i4>
      </vt:variant>
      <vt:variant>
        <vt:i4>0</vt:i4>
      </vt:variant>
      <vt:variant>
        <vt:i4>5</vt:i4>
      </vt:variant>
      <vt:variant>
        <vt:lpwstr>mailto:Reklama-d@tut.by</vt:lpwstr>
      </vt:variant>
      <vt:variant>
        <vt:lpwstr/>
      </vt:variant>
      <vt:variant>
        <vt:i4>6291555</vt:i4>
      </vt:variant>
      <vt:variant>
        <vt:i4>0</vt:i4>
      </vt:variant>
      <vt:variant>
        <vt:i4>0</vt:i4>
      </vt:variant>
      <vt:variant>
        <vt:i4>5</vt:i4>
      </vt:variant>
      <vt:variant>
        <vt:lpwstr>mailto:Gazeta_sk@mail.ru</vt:lpwstr>
      </vt:variant>
      <vt:variant>
        <vt:lpwstr/>
      </vt:variant>
      <vt:variant>
        <vt:i4>7536709</vt:i4>
      </vt:variant>
      <vt:variant>
        <vt:i4>2</vt:i4>
      </vt:variant>
      <vt:variant>
        <vt:i4>0</vt:i4>
      </vt:variant>
      <vt:variant>
        <vt:i4>5</vt:i4>
      </vt:variant>
      <vt:variant>
        <vt:lpwstr>mailto:imns606@nalog.gov.by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МIНIСТЭРСТВА</dc:title>
  <dc:creator>user</dc:creator>
  <cp:lastModifiedBy>user</cp:lastModifiedBy>
  <cp:revision>2</cp:revision>
  <cp:lastPrinted>2026-01-05T11:55:00Z</cp:lastPrinted>
  <dcterms:created xsi:type="dcterms:W3CDTF">2026-08-10T05:25:00Z</dcterms:created>
  <dcterms:modified xsi:type="dcterms:W3CDTF">2026-08-10T05:25:00Z</dcterms:modified>
</cp:coreProperties>
</file>