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A5F00" w14:textId="77777777" w:rsid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0"/>
        <w:rPr>
          <w:rFonts w:ascii="FranklinGothicDemiCmpC" w:eastAsia="Times New Roman" w:hAnsi="FranklinGothicDemiCmpC" w:cs="Times New Roman"/>
          <w:b/>
          <w:bCs/>
          <w:color w:val="000000"/>
          <w:kern w:val="36"/>
          <w:sz w:val="30"/>
          <w:szCs w:val="30"/>
          <w:lang w:eastAsia="ru-RU"/>
        </w:rPr>
      </w:pPr>
      <w:bookmarkStart w:id="0" w:name="_GoBack"/>
      <w:bookmarkEnd w:id="0"/>
      <w:r w:rsidRPr="00A46990">
        <w:rPr>
          <w:rFonts w:ascii="FranklinGothicDemiCmpC" w:eastAsia="Times New Roman" w:hAnsi="FranklinGothicDemiCmpC" w:cs="Times New Roman"/>
          <w:b/>
          <w:bCs/>
          <w:color w:val="000000"/>
          <w:kern w:val="36"/>
          <w:sz w:val="30"/>
          <w:szCs w:val="30"/>
          <w:lang w:eastAsia="ru-RU"/>
        </w:rPr>
        <w:t xml:space="preserve">ПРОГРАММА деятельности Белорусского профессионального союза работников государственных и других учреждений </w:t>
      </w:r>
    </w:p>
    <w:p w14:paraId="52AB40BD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0"/>
        <w:rPr>
          <w:rFonts w:ascii="FranklinGothicDemiCmpC" w:eastAsia="Times New Roman" w:hAnsi="FranklinGothicDemiCmpC" w:cs="Times New Roman"/>
          <w:b/>
          <w:bCs/>
          <w:color w:val="000000"/>
          <w:kern w:val="36"/>
          <w:sz w:val="30"/>
          <w:szCs w:val="30"/>
          <w:lang w:eastAsia="ru-RU"/>
        </w:rPr>
      </w:pPr>
      <w:r w:rsidRPr="00A46990">
        <w:rPr>
          <w:rFonts w:ascii="FranklinGothicDemiCmpC" w:eastAsia="Times New Roman" w:hAnsi="FranklinGothicDemiCmpC" w:cs="Times New Roman"/>
          <w:b/>
          <w:bCs/>
          <w:color w:val="000000"/>
          <w:kern w:val="36"/>
          <w:sz w:val="30"/>
          <w:szCs w:val="30"/>
          <w:lang w:eastAsia="ru-RU"/>
        </w:rPr>
        <w:t>на 2020 – 2025 годы</w:t>
      </w:r>
    </w:p>
    <w:p w14:paraId="0EDF8647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0"/>
        <w:rPr>
          <w:rFonts w:ascii="FranklinGothicDemiCmpC" w:eastAsia="Times New Roman" w:hAnsi="FranklinGothicDemiCmpC" w:cs="Times New Roman"/>
          <w:b/>
          <w:bCs/>
          <w:color w:val="000000"/>
          <w:kern w:val="36"/>
          <w:sz w:val="30"/>
          <w:szCs w:val="30"/>
          <w:lang w:eastAsia="ru-RU"/>
        </w:rPr>
      </w:pPr>
    </w:p>
    <w:p w14:paraId="302F0FAF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Программа основных направлений деятельности Белорусского профсоюза работников государственных и других учреждений (далее — Профсоюз) является основой для осуществления Профсоюзом мер в области социально-экономической защиты работников, совершенствования внутрипрофсоюзной деятельности, повышения эффективности использования финансовых, материальных, научных и кадровых ресурсов.</w:t>
      </w:r>
    </w:p>
    <w:p w14:paraId="187987C4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Профсоюз осуществляет свою деятельность в рамках Конституции Республики Беларусь, Закона Республики Беларусь от 22 апреля 1992 г. №1605-XII «О профессиональных союзах», других актов законодательства, руководствуясь положениями Устава Белорусского профсоюза работников государственных и других учреждений. Основной целью деятельности Профсоюза является принятие и реализация комплекса мер по недопущению нарушения законодательства о труде в социально-экономической сфере, неуклонному повышению жизненного уровня работников отрасли и учащейся молодежи, строгому соблюдению их прав и свобод, обеспечению безопасных условий труда и достойной заработной платы.</w:t>
      </w:r>
    </w:p>
    <w:p w14:paraId="095A1FDB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Целью настоящей Программы является обеспечение максимально полного представительства и защиты профессиональных, социально-трудовых прав и интересов членов Профсоюза на основе социального партнерства, повышения роли и авторитета профсоюзных органов в решении вопросов обеспечения конституционных прав и гарантий работников, учащейся молодежи, пенсионеров путем улучшения взаимодействия с органами государственного управления, местными исполнительными и распорядительными органами в решении социально-экономических задач.</w:t>
      </w:r>
    </w:p>
    <w:p w14:paraId="6184CA21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Для решения этих задач и в соответствии с Программой основных направлений деятельности Федерации профсоюзов Беларуси (далее – ФПБ) Профсоюз проводит работу по следующим основным направлениям:</w:t>
      </w:r>
    </w:p>
    <w:p w14:paraId="3E4B4F52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</w:p>
    <w:p w14:paraId="6A2ED5E0" w14:textId="77777777" w:rsidR="00A46990" w:rsidRPr="00A46990" w:rsidRDefault="00A46990" w:rsidP="00A46990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center"/>
        <w:textAlignment w:val="baseline"/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A46990"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Взаимодействие с государственными органами власти и управления, общественными объединениями в решении социально-экономических задач.</w:t>
      </w: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   </w:t>
      </w:r>
      <w:r w:rsidRPr="00A46990"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Развитие социального партнерства.</w:t>
      </w:r>
    </w:p>
    <w:p w14:paraId="21CFF175" w14:textId="77777777" w:rsidR="00A46990" w:rsidRPr="00A46990" w:rsidRDefault="00A46990" w:rsidP="00A46990">
      <w:pPr>
        <w:pStyle w:val="a9"/>
        <w:shd w:val="clear" w:color="auto" w:fill="FFFFFF"/>
        <w:spacing w:after="0" w:line="240" w:lineRule="auto"/>
        <w:ind w:left="1069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</w:p>
    <w:p w14:paraId="416ECB61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Реализация мероприятий настоящей программы осуществляется при тесном взаимодействии с государственными органами власти и управления, на принципах социального партнерства, равноправия и сотрудничества сторон, сохраняя самостоятельность и свободу действий при отстаивании прав и законных интересов членов профсоюза в рамках действующего в Республике Беларусь законодательства. Задачей Профсоюза является  укрепление широкой общественной поддержки и признания его позитивной, социально значимой роли в деле защиты трудовых и социально-экономических прав работников.</w:t>
      </w:r>
    </w:p>
    <w:p w14:paraId="527D12B7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Для реализации этих задач, Профсоюз использует:</w:t>
      </w:r>
    </w:p>
    <w:p w14:paraId="2343E574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участие своих полномочных представителей в работе коллегиальных органов  республиканских органов государственного управления, местных исполнительных и распорядительных органов, в создаваемых этими органами комиссиях и рабочих группах по выработке социально значимых программ;</w:t>
      </w:r>
    </w:p>
    <w:p w14:paraId="7EC646FD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lastRenderedPageBreak/>
        <w:t>обязательное участие в рассмотрении нормативных правовых актов, регулирующих отношения в социально-трудовой сфере, затрагивающих права и законные интересы членов Профсоюза;</w:t>
      </w:r>
    </w:p>
    <w:p w14:paraId="179E4C6D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совершенствование практики заключения и реализации тарифных соглашений, проведение регулярных консультаций, переговоров по заключению тарифных соглашений, коллективных договоров с целью выработки согласованной позиции по вопросам труда, занятости, регулирования трудовых отношений, заработной платы, охраны труда, здоровья и другим вопросам уровня и качества жизни работников, учащейся молодежи, пенсионеров;</w:t>
      </w:r>
    </w:p>
    <w:p w14:paraId="2EE6B675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участие в разработке социально-экономических программ и программ занятости на основе регулярного анализа экономической и социальной ситуации по регионам и профессиональным группам работников, учащейся молодежи и пенсионеров;</w:t>
      </w:r>
    </w:p>
    <w:p w14:paraId="63F27D92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регулярное подведение итогов выполнения тарифных, местных соглашений и коллективных договоров на совместных заседаниях органов управления и выборных органов Профсоюза, на заседаниях отраслевых советов по трудовым и социальным вопросам с отражением их в СМИ, на сайтах организаций, в социальных сетях;</w:t>
      </w:r>
    </w:p>
    <w:p w14:paraId="68C8266C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участие сторон социального партнерства в проводимых семинарах и совещаниях, научно-практических конференциях по трудовым и  социально-экономическим вопросам;</w:t>
      </w:r>
    </w:p>
    <w:p w14:paraId="6176FC03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проведение разъяснительной и пропагандисткой работы в организациях  об  экономических и иных проблемах и путях их решения, об основных направлениях  деятельности организаций  с целью обеспечения стабильной работы трудовых коллективов.</w:t>
      </w:r>
    </w:p>
    <w:p w14:paraId="2CAEE5D1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Профсоюз будет добиваться:</w:t>
      </w:r>
    </w:p>
    <w:p w14:paraId="4CB35DE3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заключения коллективных договоров во всех организациях, независимо от их организационно-правовых форм собственности,  не допуская включения в них норм и условий, ухудшающих положение работников по сравнению с действующим законодательством, генеральным, тарифными и местными соглашениями;</w:t>
      </w:r>
    </w:p>
    <w:p w14:paraId="1825BAF0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повышения действенности и эффективности тарифных, местных соглашений и коллективных договоров;</w:t>
      </w:r>
    </w:p>
    <w:p w14:paraId="7A814B1F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активизации деятельности советов по трудовым и социальным вопросам всех уровней, а также соответствующих комиссий в организациях;</w:t>
      </w:r>
    </w:p>
    <w:p w14:paraId="4D2BDE78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обязательного согласования нанимателями с соответствующими комитетами Профсоюза изменений условий, оплаты труда, норм рабочего времени, контрактов, режима труда и отдыха;</w:t>
      </w:r>
    </w:p>
    <w:p w14:paraId="27028553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добиваться сокращения заключения нанимателями краткосрочных контрактов с работниками;</w:t>
      </w:r>
    </w:p>
    <w:p w14:paraId="26C191ED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повышения требовательности и ответственности сторон социального партнерства за выполнение принятых на себя обязательств;</w:t>
      </w:r>
    </w:p>
    <w:p w14:paraId="6B080397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обеспечения эффективной защиты трудовых, профессиональных и экономических прав и интересов работников;</w:t>
      </w:r>
    </w:p>
    <w:p w14:paraId="2D7EB789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развития практики коллективно-договорного регулирования трудовых отношений в организациях негосударственного сектора экономики;</w:t>
      </w:r>
    </w:p>
    <w:p w14:paraId="7153CA06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обеспечения гласности социального партнерства, распространения положительного опыта взаимодействия между органами государственного управления, нанимателями и профсоюзами.</w:t>
      </w:r>
    </w:p>
    <w:p w14:paraId="367A3E6B" w14:textId="77777777" w:rsidR="00A46990" w:rsidRDefault="00A46990">
      <w:pPr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br w:type="page"/>
      </w:r>
    </w:p>
    <w:p w14:paraId="0AB95AA1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2. Совершенствование оплаты труда, повышение уровня жизни работников</w:t>
      </w:r>
    </w:p>
    <w:p w14:paraId="03D6781B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Одной из стратегических целей деятельности Профсоюза является проведение принципиальной и целенаправленной политики по обеспечению достойного уровня заработной платы всех категорий работников, защите их конституционного права на своевременную выплату заработной платы в размерах, соответствующих степени социальной значимости, ответственности и напряженности, объему и качеству их труда.</w:t>
      </w:r>
    </w:p>
    <w:p w14:paraId="55CA5E54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В данном контексте Профсоюз в своей практической деятельности будет выступать за:</w:t>
      </w:r>
    </w:p>
    <w:p w14:paraId="4F919109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совершенствование системы оплаты труда работников, внедрение новых, прогрессивных форм и гибких систем оплаты труда, ее дифференциацию в зависимости от квалификации, характера, сложности, интенсивности и качества труда;</w:t>
      </w:r>
    </w:p>
    <w:p w14:paraId="1E75DBEA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обеспечение темпов роста реальной заработной платы работников в соответствии с расчетными балансовыми показателями прогноза социально-экономического развития Республики Беларусь;</w:t>
      </w:r>
    </w:p>
    <w:p w14:paraId="2A826B16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совершенствование системы экономического стимулирования на основе достигнутых количественных и качественных результатов в работе, соблюдения социальной справедливости и повышению оплаты труда работников, внесших наибольший вклад в общие результаты деятельности организации, отдельных структурных подразделений в т.ч. обособленных;</w:t>
      </w:r>
    </w:p>
    <w:p w14:paraId="685304FB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повышение роли коллективных договоров и соглашений в регулировании вопросов оплаты труда, установление в них дополнительных гарантий, закрепленными актами законодательства;</w:t>
      </w:r>
    </w:p>
    <w:p w14:paraId="53F2F0CB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недопущение снижения закрепленных в соглашениях, коллективных договорах гарантий правовой и социальной защищенности работающих;</w:t>
      </w:r>
    </w:p>
    <w:p w14:paraId="2A0C6CE5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максимальное использование средств, полученных от внебюджетной деятельности в части сумм превышения доходов над расходами  на материальное стимулирование работников.</w:t>
      </w:r>
    </w:p>
    <w:p w14:paraId="39BA5C2B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Профсоюз продолжит осуществление эффективного общественного контроля правильности начисления и своевременной выплаты заработной платы и иных выплат, применения нормативных правовых актов по вопросам оплаты труда, выделения и правильного использования в полном объеме средств на премирование работников, оказание материальной помощи, предоставление предусмотренных законодательством льгот и компенсаций.</w:t>
      </w:r>
    </w:p>
    <w:p w14:paraId="3D6EA255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</w:p>
    <w:p w14:paraId="58566002" w14:textId="77777777" w:rsid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A46990"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3. Повышение эффективности общественного контроля в сфере социально-трудовых отношений,</w:t>
      </w: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 </w:t>
      </w:r>
      <w:r w:rsidRPr="00A46990"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обеспечение полной занятости.</w:t>
      </w:r>
    </w:p>
    <w:p w14:paraId="04AE115C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</w:p>
    <w:p w14:paraId="24DCA7BA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В целях эффективной реализации полномочий на защиту трудовых прав и социально-экономических интересов работников в соответствии с законодательством Республики Беларусь и Уставом,  Профсоюз будет:</w:t>
      </w:r>
    </w:p>
    <w:p w14:paraId="401B51FA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В области правовой защиты:</w:t>
      </w:r>
    </w:p>
    <w:p w14:paraId="7324C1A1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вносить в установленном порядке обоснованные предложения в проекты нормативных правовых актов, затрагивающих трудовые и социально-экономические права и гарантии работников, учащихся и лиц, достигших пенсионного возраста;</w:t>
      </w:r>
    </w:p>
    <w:p w14:paraId="64252736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способствовать созданию эффективной системы защиты прав и профессиональных интересов работников – членов Профсоюза;</w:t>
      </w:r>
    </w:p>
    <w:p w14:paraId="005E27D9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lastRenderedPageBreak/>
        <w:t>совершенствовать систему общественного контроля соблюдения законодательства о труде, обеспечивать эффективную работу правовой инспекции труда и ее взаимодействие с государственными органами надзора и контроля за соблюдением законодательства о труде;</w:t>
      </w:r>
    </w:p>
    <w:p w14:paraId="372B7285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оперативно и принципиально реагировать на все факты нарушения прав и законных интересов членов Профсоюза, добиваться своевременного их устранения нанимателем, собственником или уполномоченным органом, использовать в этих целях возможности судебной защиты, государственных  органов по надзору и контролю за соблюдением законодательства о труде;</w:t>
      </w:r>
    </w:p>
    <w:p w14:paraId="18D5251F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совершенствовать работу с обращениями граждан, изучать, анализировать и систематизировать содержащиеся в них вопросы, данные о количестве и характере обращений и принятых по ним решений, размещать на своих официальных сайтах в глобальной компьютерной сети Интернет ответы на наиболее часто поднимаемые в обращениях вопросы;</w:t>
      </w:r>
    </w:p>
    <w:p w14:paraId="43FDDF18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повышать эффективность общественного контроля за выполнением коллективных договоров (соглашений);</w:t>
      </w:r>
    </w:p>
    <w:p w14:paraId="7D646478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расширять практику представления  интересов граждан в судах по спорам, вытекающим из трудовых правоотношений;</w:t>
      </w:r>
    </w:p>
    <w:p w14:paraId="0F6F5E1C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взаимодействовать с органами прокуратуры по вопросам защиты трудовых и социально-экономических прав работников;</w:t>
      </w:r>
    </w:p>
    <w:p w14:paraId="3E7A1E3B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оказывать правовую помощь первичным профсоюзным организациям, членам профсоюза, в том числе и  при разрешении индивидуальных и коллективных трудовых споров, обеспечивать их необходимыми для работы законодательными и иными нормативными правовыми актами;</w:t>
      </w:r>
    </w:p>
    <w:p w14:paraId="6DE690E7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расширять практику проведения специалистами Профсоюза разъяснительной, консультационной правовой работы в учреждениях и организациях;</w:t>
      </w:r>
    </w:p>
    <w:p w14:paraId="4151D518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регулярно проводить семинары по изучению законодательства в социально-трудовой сфере, и о правоприменительной практике;           способствовать повышению правовой грамотности и информированности работников о своих правах  в сфере труда.</w:t>
      </w:r>
    </w:p>
    <w:p w14:paraId="7B68D833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В области обеспечения занятости:</w:t>
      </w:r>
    </w:p>
    <w:p w14:paraId="003B1E9B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добиваться включения в соглашения и коллективные договоры положений о недопущении массового увольнения работников в связи с ликвидацией и  реорганизацией организаций, а также сокращением штата и численности работников, а в случае проведения этих мероприятий принимать упреждающие меры по переобучению кадров, их трудоустройству;</w:t>
      </w:r>
    </w:p>
    <w:p w14:paraId="7711E05F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постоянно предпринимать меры, направленные на повышение уровня правовой защищенности работников при применении контрактной формы найма, установление в контрактах дополнительных, по сравнению с действующим законодательством, гарантий,  расширение списка социально незащищенных категорий работников;</w:t>
      </w:r>
    </w:p>
    <w:p w14:paraId="03D981F8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проводить мониторинг ситуации с занятостью в организациях, в том числе по заключению с работниками краткосрочных контрактов, вскрытию фактов «скрытого сокращения» и рассматривать эти вопросы на заседаниях выборных органов.</w:t>
      </w:r>
    </w:p>
    <w:p w14:paraId="4A5BC6B5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 </w:t>
      </w:r>
    </w:p>
    <w:p w14:paraId="3DE2EFC3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4. Охрана труда, здоровья и экологическая безопасность</w:t>
      </w:r>
    </w:p>
    <w:p w14:paraId="4614D5CB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Усилия Профсоюза будут сосредоточены на обеспечении установленного Конституцией Республики Беларусь права граждан на здоровые и безопасные условия </w:t>
      </w: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lastRenderedPageBreak/>
        <w:t>труда, реализации требований, установленных Трудовым кодексом Республики Беларусь, законодательством об охране труда.</w:t>
      </w:r>
    </w:p>
    <w:p w14:paraId="285AB14D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В этих целях профсоюз будет:</w:t>
      </w:r>
    </w:p>
    <w:p w14:paraId="3A50A7AC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обеспечивать эффективную работу технической инспекции труда и ее взаимодействие с государственными органами надзора и контроля за соблюдением законодательства об охране труда;</w:t>
      </w:r>
    </w:p>
    <w:p w14:paraId="433D3D03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обеспечивать участие уполномоченных представителей профсоюза в расследовании несчастных случаев на производстве;</w:t>
      </w:r>
    </w:p>
    <w:p w14:paraId="1F5A7987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инициировать введение обязательного государственного страхования жизни и здоровья работников;</w:t>
      </w:r>
    </w:p>
    <w:p w14:paraId="6CF4F6EC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осуществлять общественный контроль соблюдения законодательства об охране труда в форме проверок и мониторингов;</w:t>
      </w:r>
    </w:p>
    <w:p w14:paraId="0CB1B57F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осуществлять постоянный контроль включения в коллективные договоры вопросов создания условий для питания работников и удешевления его стоимости и обеспечения их выполнения;</w:t>
      </w:r>
    </w:p>
    <w:p w14:paraId="188C830F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проводить совместный с нанимателями мониторинг состояния условий и соблюдения требований по охране труда в организациях, принимать согласованные решения и меры по устранению нарушений и соблюдению законодательства об охране труда;</w:t>
      </w:r>
    </w:p>
    <w:p w14:paraId="618C9995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проводить профилактическую и информационную работу, направленную на устранение причин производственного травматизма и профессиональной заболеваемости;</w:t>
      </w:r>
    </w:p>
    <w:p w14:paraId="69ECDFBD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совершенствовать взаимодействие с государственными органами надзора и контроля по осуществлению комплекса мер по защите прав членов профсоюза на охрану труда;</w:t>
      </w:r>
    </w:p>
    <w:p w14:paraId="3F50441B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обращаться в соответствующие органы с требованием о привлечении к ответственности должностных лиц, виновных в нарушении требований законодательных и иных нормативных правовых актов по охране труда, сокрытии фактов несчастных случаев на производстве;</w:t>
      </w:r>
    </w:p>
    <w:p w14:paraId="05518F9C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обеспечивать предусмотренные законодательством, тарифными соглашениями и коллективными договорами гарантии деятельности общественных инспекторов по охране труда и других уполномоченных представителей Профсоюза, применять системные меры морального и материального поощрения по результатам работы;</w:t>
      </w:r>
    </w:p>
    <w:p w14:paraId="24FF184F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проводить обучение технических инспекторов труда, общественных инспекторов по охране труда, других уполномоченных представителей Профсоюза;</w:t>
      </w:r>
    </w:p>
    <w:p w14:paraId="695450DC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принимать участие в осуществлении периодического контроля  соблюдения законодательства об охране труда;</w:t>
      </w:r>
    </w:p>
    <w:p w14:paraId="62AEF0AB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осуществлять контроль обеспечения работников в соответствии с установленными типовыми нормами средствами индивидуальной защиты и санитарной одеждой;</w:t>
      </w:r>
    </w:p>
    <w:p w14:paraId="6C53CDC6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ежегодно проводить отраслевой смотр-конкурс на лучшую организацию общественного контроля по охране труда;</w:t>
      </w:r>
    </w:p>
    <w:p w14:paraId="660A1638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осуществлять контроль за обеспечением прав работников на получение страховых выплат по обязательному страхованию от несчастных случаев на производстве и профессиональных заболеваний в порядке и на условиях, определённых законодательством Республики Беларусь о страховании;</w:t>
      </w:r>
    </w:p>
    <w:p w14:paraId="2C0354C3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внедрять практику включения в коллективные договоры норм по добровольному страхованию дополнительной пенсии и медицинских расходов;</w:t>
      </w:r>
    </w:p>
    <w:p w14:paraId="16D77E54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lastRenderedPageBreak/>
        <w:t>обобщать и распространять передовой опыт работы в области охраны труда в членских организациях Профсоюза.</w:t>
      </w:r>
    </w:p>
    <w:p w14:paraId="64162CE9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</w:p>
    <w:p w14:paraId="41C5E307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5. Спортивная, оздоровительная и культурно-массовая работа. Пропаганда здорового образа жизни.</w:t>
      </w:r>
    </w:p>
    <w:p w14:paraId="5FA34B19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Взаимодействуя с нанимателями, как социальными партнерами, Профсоюз будет добиваться:</w:t>
      </w:r>
    </w:p>
    <w:p w14:paraId="1684E9D5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внедрения  в практику работы организаций Государственного физкультурно-оздоровительного комплекса Республики Беларусь;</w:t>
      </w:r>
    </w:p>
    <w:p w14:paraId="040B4B80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создания необходимых условий для занятий физической культурой, спортом, туризмом, художественной самодеятельностью всеми категориями работников и членами их семей;</w:t>
      </w:r>
    </w:p>
    <w:p w14:paraId="405C2D0A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сохранения и развития сложившейся практики проведения ежегодных отраслевых спартакиад, туристических слетов, фестивалей, конкурсов талантов;</w:t>
      </w:r>
    </w:p>
    <w:p w14:paraId="2B38B3AC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образования, становления и развития в коллективах:</w:t>
      </w:r>
    </w:p>
    <w:p w14:paraId="39519B8F" w14:textId="77777777" w:rsidR="00A46990" w:rsidRPr="00A46990" w:rsidRDefault="00A46990" w:rsidP="00A4699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спортивных клубов, секций, групп туризма, оздоровления, комиссий по спортивной и культурно-массовой работе;</w:t>
      </w:r>
    </w:p>
    <w:p w14:paraId="0AC9A122" w14:textId="77777777" w:rsidR="00A46990" w:rsidRPr="00A46990" w:rsidRDefault="00A46990" w:rsidP="00A4699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кружков, коллективов любительского творчества, практики проведения фестивалей, смотров, конкурсов, выставок и т.п.;</w:t>
      </w:r>
    </w:p>
    <w:p w14:paraId="74374334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повсеместного распространения практики заключения нанимателем договоров с медицинскими учреждениями на проведение профилактических осмотров, оказание медицинских услуг работникам – членам Профсоюза;</w:t>
      </w:r>
    </w:p>
    <w:p w14:paraId="071A2864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широкого использования для отдыха и оздоровления членов Профсоюза и их семей возможностей санаторно-курортной системы, домов отдыха и пансионатов, детских оздоровительных лагерей, в том числе профсоюзных здравниц; оказания материальной помощи на эти цели;</w:t>
      </w:r>
    </w:p>
    <w:p w14:paraId="118C399B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включения в тарифные соглашения и коллективные договоры мер по материальному стимулирования работников, занимающихся физической культурой и ведущих здоровый образ жизни.</w:t>
      </w:r>
    </w:p>
    <w:p w14:paraId="4B8AA867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</w:p>
    <w:p w14:paraId="216B60FE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6. Молодёжная политика, воспитание патриотизма и гражданственности, работа с ветеранами</w:t>
      </w:r>
    </w:p>
    <w:p w14:paraId="2F74C77E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Реализация целенаправленной и последовательной молодежной политики в сфере защиты социально-трудовых прав и интересов работающей и учащейся молодежи является одним из приоритетных направлений деятельности Профсоюза.</w:t>
      </w:r>
    </w:p>
    <w:p w14:paraId="2E15F0BC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Организационным структурам Профсоюза всех уровней необходимо:</w:t>
      </w:r>
    </w:p>
    <w:p w14:paraId="1AC12C79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осуществлять действенные меры по реализации государственных и профсоюзных программ в области молодежной политики;</w:t>
      </w:r>
    </w:p>
    <w:p w14:paraId="7FD3DF11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проводить целенаправленную работу по вовлечению в профсоюз молодежи; активизировать работу по мотивации профсоюзного членства среди студентов (учащихся) учреждений образования и работающих, в том числе в организациях негосударственной формы собственности;</w:t>
      </w:r>
    </w:p>
    <w:p w14:paraId="7E218975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развивать и совершенствовать систему наставничества с целью максимально эффективной адаптации и закрепления молодежи в организациях отрасли;</w:t>
      </w:r>
    </w:p>
    <w:p w14:paraId="67A33820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содействовать привлечению молодежи к активной профсоюзной деятельности для обеспечения подготовки и пополнения профсоюзного актива из числа молодежи, содействовать выдвижению ее в состав профсоюзных органов;</w:t>
      </w:r>
    </w:p>
    <w:p w14:paraId="7BAD0FBE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lastRenderedPageBreak/>
        <w:t>оказывать помощь в самореализации молодежи с целью развития общественно-полезных инициатив и интересов, формирования у молодых людей навыков самостоятельности в решении жизненно-важных вопросов;</w:t>
      </w:r>
    </w:p>
    <w:p w14:paraId="3941F059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обеспечить включение в тарифные, местные соглашения и коллективные договоры организаций положений, направленных на повышение уровня социально-экономических гарантий для молодежи;</w:t>
      </w:r>
    </w:p>
    <w:p w14:paraId="31AE57C8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на всех уровнях предусматривать выделение средств из профсоюзного бюджета для решения проблем молодежи, поддержку молодежных инициатив, выполнение молодежных программ, выплату из средств </w:t>
      </w:r>
      <w:proofErr w:type="spell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профбюджета</w:t>
      </w:r>
      <w:proofErr w:type="spell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стипендий студентам (учащимся) учреждений образования, совмещающим высокие достижения в учебе и активное участие в работе профсоюзной организации;</w:t>
      </w:r>
    </w:p>
    <w:p w14:paraId="086A5825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обеспечить обучение профсоюзного актива из числа молодежи;</w:t>
      </w:r>
    </w:p>
    <w:p w14:paraId="72C437AA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продолжить работу по развитию духовно-патриотического воспитания молодежи, формированию у нее правовой и политической культуры, мотивации к осознанному, ответственному и активному участию в общественной жизни, в том числе через развитие наставничества, проведение конкурсов профессионального мастерства;</w:t>
      </w:r>
    </w:p>
    <w:p w14:paraId="6C9865BF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совершенствовать работу Республиканского, областных, Минского городского молодежных советов и комиссий по работе с молодежью в организациях с целью координации работы в области молодежной политики на местах;</w:t>
      </w:r>
    </w:p>
    <w:p w14:paraId="2D844D4B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продолжить шефство над захоронениями героев и участников Великой Отечественной войны, организовывать работу по благоустройству мемориалов, памятников и обелисков воинской славы, братских могил и захоронений воинов Советской Армии, погибших в годы Великой Отечественной войны;</w:t>
      </w:r>
    </w:p>
    <w:p w14:paraId="4796084B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оказывать ветеранам Великой Отечественной войны, труда содействие в решении бытовых вопросов, материальную и моральную поддержку;</w:t>
      </w:r>
    </w:p>
    <w:p w14:paraId="61C8FB1D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обеспечить включение в тарифные соглашения и коллективные договоры организаций положений, направленных на оказание помощи и поддержки ветеранам и бывшим работникам;</w:t>
      </w:r>
    </w:p>
    <w:p w14:paraId="76566784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проводить совместные мероприятия молодежных советов и советов ветеранов.</w:t>
      </w:r>
    </w:p>
    <w:p w14:paraId="6BCE26F1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</w:p>
    <w:p w14:paraId="5EB8CC48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7. Организационное и финансовое укрепление Профсоюза. </w:t>
      </w:r>
      <w:proofErr w:type="spellStart"/>
      <w:r w:rsidRPr="00A46990"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Внутрипрофсоюзная</w:t>
      </w:r>
      <w:proofErr w:type="spellEnd"/>
      <w:r w:rsidRPr="00A46990"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кадровая политика.</w:t>
      </w:r>
    </w:p>
    <w:p w14:paraId="7281D32D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Главными принципами организационной деятельности Профсоюз считает солидарность и единство действий всех профсоюзных органов, организаций и членов профессионального союза.</w:t>
      </w:r>
    </w:p>
    <w:p w14:paraId="798F4A33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Основными направлениями в работе по организационному укреплению Профсоюза на предстоящий период является усиление мотивации профсоюзного членства и совершенствование кадровой политики. В этих целях необходимо обеспечить:</w:t>
      </w:r>
    </w:p>
    <w:p w14:paraId="091E7341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строгое и безусловное выполнение организациями Профсоюза норм Устава и принятых решений вышестоящих профсоюзных органов, своевременную отчетность перед вышестоящими профсоюзными органами;</w:t>
      </w:r>
    </w:p>
    <w:p w14:paraId="7038274D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укрепление внутрипрофсоюзной дисциплины, обеспечение коллегиальности и гласности в работе выборных органов Профсоюза;</w:t>
      </w:r>
    </w:p>
    <w:p w14:paraId="3548B8FF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повышение личной ответственности руководителей организаций Профсоюза за соблюдение уставных требований, выполнение решений выборных коллегиальных органов Профсоюза, соблюдение принципов организационного единства;</w:t>
      </w:r>
    </w:p>
    <w:p w14:paraId="41EDEA93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lastRenderedPageBreak/>
        <w:t>активное и сознательное участие членов профсоюза в деятельности выборных органов Профсоюза;</w:t>
      </w:r>
    </w:p>
    <w:p w14:paraId="5F4CDE5F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укрепление Профсоюза за счет привлечения новых членов, повышение его авторитета и влияния в обществе;</w:t>
      </w:r>
    </w:p>
    <w:p w14:paraId="22FBBB9B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создание новых первичных организаций профсоюза в организациях, в том числе негосударственной формы собственности;</w:t>
      </w:r>
    </w:p>
    <w:p w14:paraId="2E58DBA9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дальнейшее совершенствование структуры Профсоюза путем ее  оптимизации;</w:t>
      </w:r>
    </w:p>
    <w:p w14:paraId="21EFBEA2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реализацию кадровой политики Профсоюза, направленной на повышение профессионализма профсоюзных кадров и актива, формирование действенного резерва выборных руководителей организаций Профсоюза всех уровней;</w:t>
      </w:r>
    </w:p>
    <w:p w14:paraId="05711756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комплексный подход к усилению мотивации профсоюзной деятельности и продвижение молодежи на профсоюзную работу;</w:t>
      </w:r>
    </w:p>
    <w:p w14:paraId="5E98E07C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сохранение преемственности в деятельности лидеров организаций профсоюза, разработку дополнительных мер по социальной защите профсоюзных работников, в том числе лиц, достигших пенсионного возраста;</w:t>
      </w:r>
    </w:p>
    <w:p w14:paraId="29E8CF43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выдвижение в состав руководящих выборных профсоюзных органов работников среднего звена, женщин, молодежи. Обеспечить преемственность, рациональное сочетание опытных и молодых кадров. При выдвижении кандидатур в руководящие органы учитывать их деловые, профессиональные качества и организаторские способности, мнение трудовых коллективов;</w:t>
      </w:r>
    </w:p>
    <w:p w14:paraId="63640B7D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совершенствование системы обучения в Профсоюзе, повышение уровня знаний и квалификации профсоюзных кадров и актива, в том числе вновь избранных председателей профсоюзных комитетов, а также резерва на выборные должности в Профсоюзе;</w:t>
      </w:r>
    </w:p>
    <w:p w14:paraId="1019A590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проведение единой финансовой политики в Профсоюзе, выработанной ФПБ и Республиканским комитетом профсоюза, повышение уровня исполнительской дисциплины в вопросах финансового обеспечения уставной деятельности, строгой финансовой отчетности и персональной ответственности руководителей профсоюзных организаций за выполнение  финансовых обязательств и решений вышестоящих структур Профсоюза;</w:t>
      </w:r>
    </w:p>
    <w:p w14:paraId="42F12F0C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осуществление постоянного контроля за своевременным перечислением членских профсоюзных взносов в соответствии с условиями, определенными коллективными договорами, соглашениями;</w:t>
      </w:r>
    </w:p>
    <w:p w14:paraId="39A6BFDE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выполнение норм Устава Профсоюза и принятых решений вышестоящих профсоюзных органов по финансовым вопросам, сбору членских профсоюзных взносов в установленных размерах, целесообразному расходованию их в соответствии с утвержденными сметами;</w:t>
      </w:r>
    </w:p>
    <w:p w14:paraId="4D1B7FB0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организацию квалифицированного ведения бухгалтерского учета в соответствии с Учетной политикой и инструкцией по бухгалтерскому учету  с применением автоматизированных способов учета;</w:t>
      </w:r>
    </w:p>
    <w:p w14:paraId="32FE6D30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активизацию работы контрольно-ревизионных комиссий профсоюзных органов, систематическое осуществление контроля полноты уплаты, своевременного и в полном объеме перечисления и законного расходования членских профсоюзных взносов  в соответствии со стандартом номенклатуры и нормативов использования членских профсоюзных взносов, соблюдения финансовой дисциплины;</w:t>
      </w:r>
    </w:p>
    <w:p w14:paraId="65AF93A4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поощрение и представление к наградам лучших профсоюзных работников и активистов за значительный вклад в развитие профсоюзного движения.</w:t>
      </w:r>
    </w:p>
    <w:p w14:paraId="1BBFE62D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 </w:t>
      </w:r>
    </w:p>
    <w:p w14:paraId="2BEE1FE5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8. Информационно-аналитическое обеспечение деятельности Профсоюза.</w:t>
      </w:r>
    </w:p>
    <w:p w14:paraId="694A5BF8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Информационная работа на современном этапе служит мощным организационным фактором по укреплению всей профсоюзной структуры, является важнейшим каналом распространения имеющегося коллективного опыта профсоюзной работы в целях его использования в практической деятельности, формирования единой профсоюзной позиции по защите прав и интересов членов профсоюза. Наличие собственной информационной политики и ее реализация становится сегодня одним из важнейших условий  существования Профсоюза. Одной из приоритетных задач является повышение уровня информационно-аналитической  работы профсоюзных органов, использование в практике работы профсоюзного актива всех уровней современных информационных и компьютерных технологий, совершенствование работы Интернет-ресурсов Профсоюза, для чего необходимо:</w:t>
      </w:r>
    </w:p>
    <w:p w14:paraId="64B739BE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проводить на постоянной основе работу по выполнению программных документов в области информационной политики ФПБ и Профсоюза;</w:t>
      </w:r>
    </w:p>
    <w:p w14:paraId="642F2981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продолжить работу по созданию единого информационно-аналитического пространства через использование современных информационных технологий, в том числе — Интернет-ресурсов, полной компьютеризации и обеспечению доступом к сети Интернет профсоюзных организаций всех уровней, использованию для реализации поставленных целей возможностей официальных сайтов ФПБ и Профсоюза, социальных сетей;</w:t>
      </w:r>
    </w:p>
    <w:p w14:paraId="005820E5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на постоянной основе осуществлять подготовку профсоюзных кадров и актива в области информационной работы;</w:t>
      </w:r>
    </w:p>
    <w:p w14:paraId="4FF29B4D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совершенствовать работу по внедрению новых форм информационного обмена между членскими организациями Профсоюза, в том числе использование  возможностей  электронной почты, системы видеосвязи </w:t>
      </w:r>
      <w:proofErr w:type="spell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Skype</w:t>
      </w:r>
      <w:proofErr w:type="spell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Viber</w:t>
      </w:r>
      <w:proofErr w:type="spell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и др.;</w:t>
      </w:r>
    </w:p>
    <w:p w14:paraId="293CB5F6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оперативно реагировать на запросы профсоюзного актива и членов Профсоюза по анализу процессов, происходящих в сфере трудовых и социально-экономических отношений и общественной жизни;</w:t>
      </w:r>
    </w:p>
    <w:p w14:paraId="191D7031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изучать, обобщать и своевременно информировать членов Профсоюза через доступные информационные ресурсы о положительном опыте работы территориальных и первичных профсоюзных организаций в современных условиях, действиях профсоюзных органов всех уровней по вопросам текущей профсоюзной жизни, защите прав и интересов трудящихся, учащейся молодежи и пенсионеров, в том числе через еженедельник «</w:t>
      </w:r>
      <w:proofErr w:type="spell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Беларускі</w:t>
      </w:r>
      <w:proofErr w:type="spell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Час», ведомственные и другие средства массовой информации;</w:t>
      </w:r>
    </w:p>
    <w:p w14:paraId="1965C8C4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обеспечивать профсоюзный актив и членов профсоюза аналитическими, методическими и справочно-информационными материалами, нормативными правовыми актами и </w:t>
      </w:r>
      <w:proofErr w:type="spell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внутрипрофсоюзными</w:t>
      </w:r>
      <w:proofErr w:type="spell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документами, используя для этих целей официальный сайт Профсоюза;</w:t>
      </w:r>
    </w:p>
    <w:p w14:paraId="70D3CD2F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распространять тексты информационных сообщений о деятельности Профсоюза для информационных агентств, республиканских газет, радио, телевидения;</w:t>
      </w:r>
    </w:p>
    <w:p w14:paraId="087376F1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организовывать выступления руководителей и специалистов отраслевого Профсоюза в СМИ; проводить прямые линии, пресс-конференции, «круглые столы»;</w:t>
      </w:r>
    </w:p>
    <w:p w14:paraId="50A6C08F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продолжать пропагандистскую работу по подписке на еженедельник «</w:t>
      </w:r>
      <w:proofErr w:type="spellStart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Беларускі</w:t>
      </w:r>
      <w:proofErr w:type="spellEnd"/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 xml:space="preserve"> Час».</w:t>
      </w:r>
    </w:p>
    <w:p w14:paraId="283612F4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9. Международная деятельность.</w:t>
      </w:r>
    </w:p>
    <w:p w14:paraId="3D81EEC9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lastRenderedPageBreak/>
        <w:t>Белорусский профессиональный союз работников государственных и других учреждений считает себя частью международного профсоюзного движения и выступает за солидарность государственных служащих   и  других работников стран СНГ, Европы и мира.</w:t>
      </w:r>
    </w:p>
    <w:p w14:paraId="3CB26E2F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В целях укрепления солидарности с международными профсоюзными организациями и успешной деятельности Профсоюза по защите трудовых прав и социально-экономических интересов работников, необходимо:</w:t>
      </w:r>
    </w:p>
    <w:p w14:paraId="2439E0C2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развивать и углублять  двусторонние отношения на основе заключенных соглашений о сотрудничестве;</w:t>
      </w:r>
    </w:p>
    <w:p w14:paraId="5B704A97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расширять представительство Профсоюза в международных организациях, проводить целенаправленную информационно-пропагандистскую деятельность по формированию положительного имиджа профсоюзного движения Беларуси и повышению его авторитета на международном уровне;</w:t>
      </w:r>
    </w:p>
    <w:p w14:paraId="7DEA7412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осуществлять и развивать долговременные проекты сотрудничества с  профсоюзами других стран, использовать международный опыт работы в интересах укрепления организационной структуры отраслевого Профсоюза, улучшения подготовленности и информированности членов профсоюза;</w:t>
      </w:r>
    </w:p>
    <w:p w14:paraId="2673C1FD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активно использовать международные связи для повышения квалификации профсоюзных кадров и актива, проведения совместных семинаров, конференций, обобщения и распространения положительного международного опыта;</w:t>
      </w:r>
    </w:p>
    <w:p w14:paraId="41E5CCAB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обеспечить широкое информирование зарубежной профсоюзной общественности о деятельности Профсоюза, используя для этих целей современные средства связи и Интернет-ресурсы.</w:t>
      </w:r>
    </w:p>
    <w:p w14:paraId="27E99A15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 </w:t>
      </w:r>
    </w:p>
    <w:p w14:paraId="47C8E8ED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Заключение</w:t>
      </w:r>
    </w:p>
    <w:p w14:paraId="019CA903" w14:textId="77777777" w:rsidR="00A46990" w:rsidRPr="00A46990" w:rsidRDefault="00A46990" w:rsidP="00A469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</w:pPr>
      <w:r w:rsidRPr="00A46990">
        <w:rPr>
          <w:rFonts w:ascii="FranklinGothicBookCondC" w:eastAsia="Times New Roman" w:hAnsi="FranklinGothicBookCondC" w:cs="Times New Roman"/>
          <w:color w:val="000000"/>
          <w:sz w:val="26"/>
          <w:szCs w:val="26"/>
          <w:lang w:eastAsia="ru-RU"/>
        </w:rPr>
        <w:t>Настоящая программа является основой деятельности Белорусского профессионального союза работников государственных и других учреждений, руководящих органов республиканской, областных, городских, районных, объединенных отраслевых, объединенных, первичных профсоюзных организаций и реализуется через планы работы соответствующих профсоюзных органов, с учетом социально-экономического положения в стране, а также в отдельных отраслях, предприятиях, учреждениях и  организациях.</w:t>
      </w:r>
    </w:p>
    <w:p w14:paraId="720C948E" w14:textId="77777777" w:rsidR="00BB2EAE" w:rsidRPr="00A46990" w:rsidRDefault="00BB2EAE" w:rsidP="00A46990"/>
    <w:sectPr w:rsidR="00BB2EAE" w:rsidRPr="00A46990" w:rsidSect="00A469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GothicDemiCmpC">
    <w:altName w:val="Times New Roman"/>
    <w:panose1 w:val="00000000000000000000"/>
    <w:charset w:val="00"/>
    <w:family w:val="roman"/>
    <w:notTrueType/>
    <w:pitch w:val="default"/>
  </w:font>
  <w:font w:name="FranklinGothicBookCond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D68C4"/>
    <w:multiLevelType w:val="multilevel"/>
    <w:tmpl w:val="DFCE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760F8E"/>
    <w:multiLevelType w:val="hybridMultilevel"/>
    <w:tmpl w:val="25F820F8"/>
    <w:lvl w:ilvl="0" w:tplc="CAAA70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D4A"/>
    <w:rsid w:val="00004D2E"/>
    <w:rsid w:val="00110281"/>
    <w:rsid w:val="00304524"/>
    <w:rsid w:val="0035606B"/>
    <w:rsid w:val="00376943"/>
    <w:rsid w:val="004B5048"/>
    <w:rsid w:val="005D58C5"/>
    <w:rsid w:val="005F55A3"/>
    <w:rsid w:val="00684D4A"/>
    <w:rsid w:val="006A4E44"/>
    <w:rsid w:val="008B2527"/>
    <w:rsid w:val="008D398F"/>
    <w:rsid w:val="00914BC4"/>
    <w:rsid w:val="00923199"/>
    <w:rsid w:val="0092442B"/>
    <w:rsid w:val="0098572B"/>
    <w:rsid w:val="009B1E1B"/>
    <w:rsid w:val="00A46990"/>
    <w:rsid w:val="00A60319"/>
    <w:rsid w:val="00B56CCF"/>
    <w:rsid w:val="00BB2EAE"/>
    <w:rsid w:val="00D121C9"/>
    <w:rsid w:val="00EA2007"/>
    <w:rsid w:val="00F0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DD24"/>
  <w15:chartTrackingRefBased/>
  <w15:docId w15:val="{F6FCB795-EA99-4759-97D6-F9B34C477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69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4D4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04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469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A46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46990"/>
    <w:rPr>
      <w:b/>
      <w:bCs/>
    </w:rPr>
  </w:style>
  <w:style w:type="character" w:styleId="a8">
    <w:name w:val="Emphasis"/>
    <w:basedOn w:val="a0"/>
    <w:uiPriority w:val="20"/>
    <w:qFormat/>
    <w:rsid w:val="00A46990"/>
    <w:rPr>
      <w:i/>
      <w:iCs/>
    </w:rPr>
  </w:style>
  <w:style w:type="paragraph" w:styleId="a9">
    <w:name w:val="List Paragraph"/>
    <w:basedOn w:val="a"/>
    <w:uiPriority w:val="34"/>
    <w:qFormat/>
    <w:rsid w:val="00A46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0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B9618-8ED0-49DE-BDB9-73CA34EFC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4151</Words>
  <Characters>23666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Занкович Николай Николаевич</dc:creator>
  <cp:keywords/>
  <dc:description/>
  <cp:lastModifiedBy>Ольга Валерьевна Еремейчик</cp:lastModifiedBy>
  <cp:revision>2</cp:revision>
  <cp:lastPrinted>2021-09-09T09:39:00Z</cp:lastPrinted>
  <dcterms:created xsi:type="dcterms:W3CDTF">2024-03-04T09:12:00Z</dcterms:created>
  <dcterms:modified xsi:type="dcterms:W3CDTF">2024-03-04T09:12:00Z</dcterms:modified>
</cp:coreProperties>
</file>