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</w:t>
      </w:r>
      <w:proofErr w:type="spellStart"/>
      <w:r w:rsidRPr="003E3CF5">
        <w:rPr>
          <w:sz w:val="30"/>
          <w:szCs w:val="30"/>
        </w:rPr>
        <w:t>кибербезопасности</w:t>
      </w:r>
      <w:proofErr w:type="spellEnd"/>
      <w:r w:rsidRPr="003E3CF5">
        <w:rPr>
          <w:sz w:val="30"/>
          <w:szCs w:val="30"/>
        </w:rPr>
        <w:t xml:space="preserve">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 xml:space="preserve">, Национальный индекс </w:t>
      </w:r>
      <w:proofErr w:type="spellStart"/>
      <w:r w:rsidRPr="00F5301A">
        <w:rPr>
          <w:i/>
        </w:rPr>
        <w:t>кибербезопасности</w:t>
      </w:r>
      <w:proofErr w:type="spellEnd"/>
      <w:r w:rsidRPr="00F5301A">
        <w:rPr>
          <w:i/>
        </w:rPr>
        <w:t>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sz w:val="30"/>
          <w:szCs w:val="30"/>
        </w:rPr>
        <w:t>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 xml:space="preserve">(далее – Национальный центр </w:t>
      </w:r>
      <w:proofErr w:type="spellStart"/>
      <w:r w:rsidR="00B9647D" w:rsidRPr="00F5301A">
        <w:rPr>
          <w:rFonts w:ascii="Times New Roman" w:hAnsi="Times New Roman" w:cs="Times New Roman"/>
          <w:i/>
          <w:sz w:val="28"/>
          <w:szCs w:val="28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i/>
          <w:sz w:val="28"/>
          <w:szCs w:val="28"/>
        </w:rPr>
        <w:t>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 xml:space="preserve">Современные аспекты </w:t>
      </w:r>
      <w:proofErr w:type="spellStart"/>
      <w:r w:rsidRPr="0035058B">
        <w:rPr>
          <w:rFonts w:ascii="Times New Roman" w:hAnsi="Times New Roman" w:cs="Times New Roman"/>
          <w:b/>
          <w:sz w:val="30"/>
          <w:szCs w:val="30"/>
        </w:rPr>
        <w:t>кибербезопасности</w:t>
      </w:r>
      <w:proofErr w:type="spellEnd"/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(сайт – клон), который выглядит как официальный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злоумышленник взламывает аккаунт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</w:t>
      </w:r>
      <w:bookmarkStart w:id="0" w:name="_GoBack"/>
      <w:bookmarkEnd w:id="0"/>
      <w:r w:rsidRPr="002C1A59">
        <w:rPr>
          <w:rFonts w:ascii="Times New Roman" w:hAnsi="Times New Roman" w:cs="Times New Roman"/>
          <w:b/>
          <w:sz w:val="30"/>
          <w:szCs w:val="30"/>
        </w:rPr>
        <w:t>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proofErr w:type="spellStart"/>
      <w:r w:rsidR="00346C9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346C9D">
        <w:rPr>
          <w:rFonts w:ascii="Times New Roman" w:hAnsi="Times New Roman" w:cs="Times New Roman"/>
          <w:sz w:val="30"/>
          <w:szCs w:val="30"/>
        </w:rPr>
        <w:t>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51BD7" w14:textId="77777777" w:rsidR="001F45BA" w:rsidRDefault="001F45BA" w:rsidP="00D17FFD">
      <w:pPr>
        <w:spacing w:after="0" w:line="240" w:lineRule="auto"/>
      </w:pPr>
      <w:r>
        <w:separator/>
      </w:r>
    </w:p>
  </w:endnote>
  <w:endnote w:type="continuationSeparator" w:id="0">
    <w:p w14:paraId="6F3F9491" w14:textId="77777777" w:rsidR="001F45BA" w:rsidRDefault="001F45BA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2B300" w14:textId="77777777" w:rsidR="001F45BA" w:rsidRDefault="001F45BA" w:rsidP="00D17FFD">
      <w:pPr>
        <w:spacing w:after="0" w:line="240" w:lineRule="auto"/>
      </w:pPr>
      <w:r>
        <w:separator/>
      </w:r>
    </w:p>
  </w:footnote>
  <w:footnote w:type="continuationSeparator" w:id="0">
    <w:p w14:paraId="5669D168" w14:textId="77777777" w:rsidR="001F45BA" w:rsidRDefault="001F45BA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968-1FD8-41C5-A211-00FDEF21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Карпухина Ирина Алексеевна</cp:lastModifiedBy>
  <cp:revision>4</cp:revision>
  <cp:lastPrinted>2025-11-06T05:56:00Z</cp:lastPrinted>
  <dcterms:created xsi:type="dcterms:W3CDTF">2025-11-10T12:13:00Z</dcterms:created>
  <dcterms:modified xsi:type="dcterms:W3CDTF">2025-11-11T05:26:00Z</dcterms:modified>
</cp:coreProperties>
</file>