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AA5" w:rsidRDefault="00F129BB">
      <w:pPr>
        <w:pStyle w:val="1"/>
        <w:framePr w:w="7406" w:h="874" w:wrap="none" w:hAnchor="page" w:x="2970" w:y="1"/>
        <w:shd w:val="clear" w:color="auto" w:fill="auto"/>
        <w:spacing w:after="0" w:line="197" w:lineRule="auto"/>
        <w:jc w:val="center"/>
      </w:pPr>
      <w:r>
        <w:t>СОСТАВ</w:t>
      </w:r>
    </w:p>
    <w:p w:rsidR="006C3AA5" w:rsidRDefault="00F129BB">
      <w:pPr>
        <w:pStyle w:val="1"/>
        <w:framePr w:w="7406" w:h="874" w:wrap="none" w:hAnchor="page" w:x="2970" w:y="1"/>
        <w:shd w:val="clear" w:color="auto" w:fill="auto"/>
        <w:spacing w:after="0" w:line="197" w:lineRule="auto"/>
        <w:jc w:val="center"/>
      </w:pPr>
      <w:r>
        <w:t>постоянно действующей комиссии по содействию занятости</w:t>
      </w:r>
      <w:r>
        <w:br/>
        <w:t>населения Дзержинского района</w:t>
      </w:r>
    </w:p>
    <w:p w:rsidR="006C3AA5" w:rsidRPr="000D483B" w:rsidRDefault="00053A7D">
      <w:pPr>
        <w:pStyle w:val="1"/>
        <w:framePr w:w="2904" w:h="2357" w:wrap="none" w:hAnchor="page" w:x="1880" w:y="1081"/>
        <w:shd w:val="clear" w:color="auto" w:fill="auto"/>
        <w:spacing w:after="0"/>
        <w:rPr>
          <w:color w:val="000000" w:themeColor="text1"/>
        </w:rPr>
      </w:pPr>
      <w:proofErr w:type="spellStart"/>
      <w:r w:rsidRPr="000D483B">
        <w:rPr>
          <w:color w:val="000000" w:themeColor="text1"/>
        </w:rPr>
        <w:t>Скоробогатый</w:t>
      </w:r>
      <w:proofErr w:type="spellEnd"/>
    </w:p>
    <w:p w:rsidR="006C3AA5" w:rsidRPr="000D483B" w:rsidRDefault="00053A7D">
      <w:pPr>
        <w:pStyle w:val="1"/>
        <w:framePr w:w="2904" w:h="2357" w:wrap="none" w:hAnchor="page" w:x="1880" w:y="1081"/>
        <w:shd w:val="clear" w:color="auto" w:fill="auto"/>
        <w:spacing w:after="160"/>
        <w:rPr>
          <w:color w:val="000000" w:themeColor="text1"/>
        </w:rPr>
      </w:pPr>
      <w:r w:rsidRPr="000D483B">
        <w:rPr>
          <w:color w:val="000000" w:themeColor="text1"/>
        </w:rPr>
        <w:t>Евгений Валерьевич</w:t>
      </w:r>
    </w:p>
    <w:p w:rsidR="000D483B" w:rsidRPr="000D483B" w:rsidRDefault="000D483B">
      <w:pPr>
        <w:pStyle w:val="1"/>
        <w:framePr w:w="2904" w:h="2357" w:wrap="none" w:hAnchor="page" w:x="1880" w:y="1081"/>
        <w:shd w:val="clear" w:color="auto" w:fill="auto"/>
        <w:spacing w:after="0"/>
        <w:rPr>
          <w:color w:val="000000" w:themeColor="text1"/>
        </w:rPr>
      </w:pPr>
    </w:p>
    <w:p w:rsidR="006C3AA5" w:rsidRPr="000D483B" w:rsidRDefault="00F129BB">
      <w:pPr>
        <w:pStyle w:val="1"/>
        <w:framePr w:w="2904" w:h="2357" w:wrap="none" w:hAnchor="page" w:x="1880" w:y="1081"/>
        <w:shd w:val="clear" w:color="auto" w:fill="auto"/>
        <w:spacing w:after="0"/>
        <w:rPr>
          <w:color w:val="000000" w:themeColor="text1"/>
        </w:rPr>
      </w:pPr>
      <w:r w:rsidRPr="000D483B">
        <w:rPr>
          <w:color w:val="000000" w:themeColor="text1"/>
        </w:rPr>
        <w:t>Игнатова</w:t>
      </w:r>
    </w:p>
    <w:p w:rsidR="006C3AA5" w:rsidRPr="000D483B" w:rsidRDefault="00F129BB">
      <w:pPr>
        <w:pStyle w:val="1"/>
        <w:framePr w:w="2904" w:h="2357" w:wrap="none" w:hAnchor="page" w:x="1880" w:y="1081"/>
        <w:shd w:val="clear" w:color="auto" w:fill="auto"/>
        <w:spacing w:after="160"/>
        <w:rPr>
          <w:color w:val="000000" w:themeColor="text1"/>
        </w:rPr>
      </w:pPr>
      <w:r w:rsidRPr="000D483B">
        <w:rPr>
          <w:color w:val="000000" w:themeColor="text1"/>
        </w:rPr>
        <w:t>Ольга Викторовна</w:t>
      </w:r>
    </w:p>
    <w:p w:rsidR="000D483B" w:rsidRPr="000D483B" w:rsidRDefault="000D483B">
      <w:pPr>
        <w:pStyle w:val="1"/>
        <w:framePr w:w="2904" w:h="2357" w:wrap="none" w:hAnchor="page" w:x="1880" w:y="1081"/>
        <w:shd w:val="clear" w:color="auto" w:fill="auto"/>
        <w:spacing w:after="0"/>
        <w:rPr>
          <w:color w:val="000000" w:themeColor="text1"/>
        </w:rPr>
      </w:pPr>
    </w:p>
    <w:p w:rsidR="006C3AA5" w:rsidRDefault="00145077">
      <w:pPr>
        <w:pStyle w:val="1"/>
        <w:framePr w:w="2904" w:h="2357" w:wrap="none" w:hAnchor="page" w:x="1880" w:y="1081"/>
        <w:shd w:val="clear" w:color="auto" w:fill="auto"/>
        <w:spacing w:after="80"/>
        <w:rPr>
          <w:color w:val="000000" w:themeColor="text1"/>
        </w:rPr>
      </w:pPr>
      <w:proofErr w:type="spellStart"/>
      <w:r>
        <w:rPr>
          <w:color w:val="000000" w:themeColor="text1"/>
        </w:rPr>
        <w:t>Шалькевич</w:t>
      </w:r>
      <w:proofErr w:type="spellEnd"/>
    </w:p>
    <w:p w:rsidR="00145077" w:rsidRPr="000D483B" w:rsidRDefault="00145077">
      <w:pPr>
        <w:pStyle w:val="1"/>
        <w:framePr w:w="2904" w:h="2357" w:wrap="none" w:hAnchor="page" w:x="1880" w:y="1081"/>
        <w:shd w:val="clear" w:color="auto" w:fill="auto"/>
        <w:spacing w:after="80"/>
        <w:rPr>
          <w:color w:val="000000" w:themeColor="text1"/>
        </w:rPr>
      </w:pPr>
      <w:r>
        <w:rPr>
          <w:color w:val="000000" w:themeColor="text1"/>
        </w:rPr>
        <w:t>Марта Александровна</w:t>
      </w:r>
      <w:bookmarkStart w:id="0" w:name="_GoBack"/>
      <w:bookmarkEnd w:id="0"/>
    </w:p>
    <w:p w:rsidR="000D483B" w:rsidRDefault="000D483B">
      <w:pPr>
        <w:pStyle w:val="1"/>
        <w:framePr w:w="2794" w:h="2299" w:wrap="none" w:hAnchor="page" w:x="1866" w:y="4206"/>
        <w:shd w:val="clear" w:color="auto" w:fill="auto"/>
        <w:spacing w:after="0"/>
      </w:pPr>
    </w:p>
    <w:p w:rsidR="000D483B" w:rsidRDefault="000D483B">
      <w:pPr>
        <w:pStyle w:val="1"/>
        <w:framePr w:w="2794" w:h="2299" w:wrap="none" w:hAnchor="page" w:x="1866" w:y="4206"/>
        <w:shd w:val="clear" w:color="auto" w:fill="auto"/>
        <w:spacing w:after="0"/>
      </w:pPr>
    </w:p>
    <w:p w:rsidR="006C3AA5" w:rsidRDefault="00F129BB">
      <w:pPr>
        <w:pStyle w:val="1"/>
        <w:framePr w:w="2794" w:h="2299" w:wrap="none" w:hAnchor="page" w:x="1866" w:y="4206"/>
        <w:shd w:val="clear" w:color="auto" w:fill="auto"/>
        <w:spacing w:after="0"/>
      </w:pPr>
      <w:proofErr w:type="spellStart"/>
      <w:r>
        <w:t>Гапанькова</w:t>
      </w:r>
      <w:proofErr w:type="spellEnd"/>
    </w:p>
    <w:p w:rsidR="006C3AA5" w:rsidRDefault="00F129BB">
      <w:pPr>
        <w:pStyle w:val="1"/>
        <w:framePr w:w="2794" w:h="2299" w:wrap="none" w:hAnchor="page" w:x="1866" w:y="4206"/>
        <w:shd w:val="clear" w:color="auto" w:fill="auto"/>
      </w:pPr>
      <w:r>
        <w:t>Галина Владимировна</w:t>
      </w:r>
    </w:p>
    <w:p w:rsidR="006C3AA5" w:rsidRDefault="00F129BB">
      <w:pPr>
        <w:pStyle w:val="1"/>
        <w:framePr w:w="2794" w:h="2299" w:wrap="none" w:hAnchor="page" w:x="1866" w:y="4206"/>
        <w:shd w:val="clear" w:color="auto" w:fill="auto"/>
        <w:spacing w:after="0"/>
      </w:pPr>
      <w:r>
        <w:t>Дубовик</w:t>
      </w:r>
    </w:p>
    <w:p w:rsidR="006C3AA5" w:rsidRDefault="00F129BB">
      <w:pPr>
        <w:pStyle w:val="1"/>
        <w:framePr w:w="2794" w:h="2299" w:wrap="none" w:hAnchor="page" w:x="1866" w:y="4206"/>
        <w:shd w:val="clear" w:color="auto" w:fill="auto"/>
      </w:pPr>
      <w:r>
        <w:t>Алла Арнольдовна</w:t>
      </w:r>
    </w:p>
    <w:p w:rsidR="006C3AA5" w:rsidRDefault="00F129BB">
      <w:pPr>
        <w:pStyle w:val="1"/>
        <w:framePr w:w="2794" w:h="2299" w:wrap="none" w:hAnchor="page" w:x="1866" w:y="4206"/>
        <w:shd w:val="clear" w:color="auto" w:fill="auto"/>
        <w:spacing w:after="0"/>
      </w:pPr>
      <w:r>
        <w:t>Жидович</w:t>
      </w:r>
    </w:p>
    <w:p w:rsidR="006C3AA5" w:rsidRDefault="00F129BB">
      <w:pPr>
        <w:pStyle w:val="1"/>
        <w:framePr w:w="2794" w:h="2299" w:wrap="none" w:hAnchor="page" w:x="1866" w:y="4206"/>
        <w:shd w:val="clear" w:color="auto" w:fill="auto"/>
        <w:spacing w:after="80"/>
      </w:pPr>
      <w:r>
        <w:t>Светлана Николаевна</w:t>
      </w:r>
    </w:p>
    <w:p w:rsidR="006C3AA5" w:rsidRDefault="00F129BB">
      <w:pPr>
        <w:pStyle w:val="1"/>
        <w:framePr w:w="2846" w:h="2698" w:wrap="none" w:hAnchor="page" w:x="1846" w:y="7278"/>
        <w:shd w:val="clear" w:color="auto" w:fill="auto"/>
        <w:spacing w:after="0"/>
      </w:pPr>
      <w:proofErr w:type="spellStart"/>
      <w:r>
        <w:t>Жилинский</w:t>
      </w:r>
      <w:proofErr w:type="spellEnd"/>
    </w:p>
    <w:p w:rsidR="006C3AA5" w:rsidRDefault="00F129BB">
      <w:pPr>
        <w:pStyle w:val="1"/>
        <w:framePr w:w="2846" w:h="2698" w:wrap="none" w:hAnchor="page" w:x="1846" w:y="7278"/>
        <w:shd w:val="clear" w:color="auto" w:fill="auto"/>
        <w:spacing w:after="280"/>
      </w:pPr>
      <w:r>
        <w:t xml:space="preserve">Евгений </w:t>
      </w:r>
      <w:proofErr w:type="spellStart"/>
      <w:r>
        <w:t>Тадеушевич</w:t>
      </w:r>
      <w:proofErr w:type="spellEnd"/>
    </w:p>
    <w:p w:rsidR="006C3AA5" w:rsidRDefault="00053A7D">
      <w:pPr>
        <w:pStyle w:val="1"/>
        <w:framePr w:w="2846" w:h="2698" w:wrap="none" w:hAnchor="page" w:x="1846" w:y="7278"/>
        <w:shd w:val="clear" w:color="auto" w:fill="auto"/>
        <w:spacing w:after="0"/>
      </w:pPr>
      <w:r>
        <w:t>Шведова</w:t>
      </w:r>
    </w:p>
    <w:p w:rsidR="006C3AA5" w:rsidRDefault="00053A7D">
      <w:pPr>
        <w:pStyle w:val="1"/>
        <w:framePr w:w="2846" w:h="2698" w:wrap="none" w:hAnchor="page" w:x="1846" w:y="7278"/>
        <w:shd w:val="clear" w:color="auto" w:fill="auto"/>
        <w:spacing w:after="400"/>
      </w:pPr>
      <w:r>
        <w:t>Ольга Николаевна</w:t>
      </w:r>
    </w:p>
    <w:p w:rsidR="00053A7D" w:rsidRDefault="00053A7D">
      <w:pPr>
        <w:pStyle w:val="1"/>
        <w:framePr w:w="2846" w:h="2698" w:wrap="none" w:hAnchor="page" w:x="1846" w:y="7278"/>
        <w:shd w:val="clear" w:color="auto" w:fill="auto"/>
        <w:spacing w:after="0"/>
      </w:pPr>
    </w:p>
    <w:p w:rsidR="00053A7D" w:rsidRDefault="00053A7D">
      <w:pPr>
        <w:pStyle w:val="1"/>
        <w:framePr w:w="2846" w:h="2698" w:wrap="none" w:hAnchor="page" w:x="1846" w:y="7278"/>
        <w:shd w:val="clear" w:color="auto" w:fill="auto"/>
        <w:spacing w:after="0"/>
      </w:pPr>
    </w:p>
    <w:p w:rsidR="006C3AA5" w:rsidRDefault="00F129BB">
      <w:pPr>
        <w:pStyle w:val="1"/>
        <w:framePr w:w="2846" w:h="2698" w:wrap="none" w:hAnchor="page" w:x="1846" w:y="7278"/>
        <w:shd w:val="clear" w:color="auto" w:fill="auto"/>
        <w:spacing w:after="0"/>
      </w:pPr>
      <w:r>
        <w:t>Козак</w:t>
      </w:r>
    </w:p>
    <w:p w:rsidR="006C3AA5" w:rsidRDefault="00F129BB">
      <w:pPr>
        <w:pStyle w:val="1"/>
        <w:framePr w:w="2846" w:h="2698" w:wrap="none" w:hAnchor="page" w:x="1846" w:y="7278"/>
        <w:shd w:val="clear" w:color="auto" w:fill="auto"/>
      </w:pPr>
      <w:r>
        <w:t>Ирина Николаевна</w:t>
      </w:r>
    </w:p>
    <w:p w:rsidR="00053A7D" w:rsidRDefault="00053A7D">
      <w:pPr>
        <w:pStyle w:val="1"/>
        <w:framePr w:w="2467" w:h="691" w:wrap="none" w:hAnchor="page" w:x="1846" w:y="10739"/>
        <w:shd w:val="clear" w:color="auto" w:fill="auto"/>
        <w:spacing w:after="0"/>
      </w:pPr>
    </w:p>
    <w:p w:rsidR="00053A7D" w:rsidRDefault="00053A7D">
      <w:pPr>
        <w:pStyle w:val="1"/>
        <w:framePr w:w="2467" w:h="691" w:wrap="none" w:hAnchor="page" w:x="1846" w:y="10739"/>
        <w:shd w:val="clear" w:color="auto" w:fill="auto"/>
        <w:spacing w:after="0"/>
      </w:pPr>
    </w:p>
    <w:p w:rsidR="006C3AA5" w:rsidRDefault="00F129BB">
      <w:pPr>
        <w:pStyle w:val="1"/>
        <w:framePr w:w="2467" w:h="691" w:wrap="none" w:hAnchor="page" w:x="1846" w:y="10739"/>
        <w:shd w:val="clear" w:color="auto" w:fill="auto"/>
        <w:spacing w:after="0"/>
      </w:pPr>
      <w:proofErr w:type="spellStart"/>
      <w:r>
        <w:t>Курицкий</w:t>
      </w:r>
      <w:proofErr w:type="spellEnd"/>
    </w:p>
    <w:p w:rsidR="006C3AA5" w:rsidRDefault="00F129BB">
      <w:pPr>
        <w:pStyle w:val="1"/>
        <w:framePr w:w="2467" w:h="691" w:wrap="none" w:hAnchor="page" w:x="1846" w:y="10739"/>
        <w:shd w:val="clear" w:color="auto" w:fill="auto"/>
        <w:spacing w:after="0"/>
      </w:pPr>
      <w:r>
        <w:t>Андрей Валерьевич</w:t>
      </w:r>
    </w:p>
    <w:p w:rsidR="00053A7D" w:rsidRDefault="00053A7D">
      <w:pPr>
        <w:pStyle w:val="1"/>
        <w:framePr w:w="2381" w:h="686" w:wrap="none" w:hAnchor="page" w:x="1837" w:y="12351"/>
        <w:shd w:val="clear" w:color="auto" w:fill="auto"/>
        <w:spacing w:after="0"/>
      </w:pPr>
    </w:p>
    <w:p w:rsidR="00053A7D" w:rsidRDefault="00053A7D">
      <w:pPr>
        <w:pStyle w:val="1"/>
        <w:framePr w:w="2381" w:h="686" w:wrap="none" w:hAnchor="page" w:x="1837" w:y="12351"/>
        <w:shd w:val="clear" w:color="auto" w:fill="auto"/>
        <w:spacing w:after="0"/>
      </w:pPr>
    </w:p>
    <w:p w:rsidR="00053A7D" w:rsidRDefault="00053A7D">
      <w:pPr>
        <w:pStyle w:val="1"/>
        <w:framePr w:w="2381" w:h="686" w:wrap="none" w:hAnchor="page" w:x="1837" w:y="12351"/>
        <w:shd w:val="clear" w:color="auto" w:fill="auto"/>
        <w:spacing w:after="0"/>
      </w:pPr>
    </w:p>
    <w:p w:rsidR="00053A7D" w:rsidRDefault="00053A7D">
      <w:pPr>
        <w:pStyle w:val="1"/>
        <w:framePr w:w="2381" w:h="686" w:wrap="none" w:hAnchor="page" w:x="1837" w:y="12351"/>
        <w:shd w:val="clear" w:color="auto" w:fill="auto"/>
        <w:spacing w:after="0"/>
      </w:pPr>
      <w:proofErr w:type="spellStart"/>
      <w:r>
        <w:t>Авсянская</w:t>
      </w:r>
      <w:proofErr w:type="spellEnd"/>
    </w:p>
    <w:p w:rsidR="006C3AA5" w:rsidRDefault="00053A7D">
      <w:pPr>
        <w:pStyle w:val="1"/>
        <w:framePr w:w="2381" w:h="686" w:wrap="none" w:hAnchor="page" w:x="1837" w:y="12351"/>
        <w:shd w:val="clear" w:color="auto" w:fill="auto"/>
        <w:spacing w:after="0"/>
      </w:pPr>
      <w:r>
        <w:t>Светлана Романовна</w:t>
      </w:r>
    </w:p>
    <w:p w:rsidR="006C3AA5" w:rsidRDefault="00F129BB">
      <w:pPr>
        <w:pStyle w:val="1"/>
        <w:framePr w:w="5645" w:h="11928" w:wrap="none" w:hAnchor="page" w:x="5298" w:y="1100"/>
        <w:shd w:val="clear" w:color="auto" w:fill="auto"/>
        <w:spacing w:line="254" w:lineRule="auto"/>
        <w:jc w:val="both"/>
      </w:pPr>
      <w:r>
        <w:t>председатель Дзержинского районного Совета депутатов (председатель комиссии)</w:t>
      </w:r>
    </w:p>
    <w:p w:rsidR="000D483B" w:rsidRDefault="000D483B">
      <w:pPr>
        <w:pStyle w:val="1"/>
        <w:framePr w:w="5645" w:h="11928" w:wrap="none" w:hAnchor="page" w:x="5298" w:y="1100"/>
        <w:shd w:val="clear" w:color="auto" w:fill="auto"/>
        <w:spacing w:line="254" w:lineRule="auto"/>
        <w:jc w:val="both"/>
      </w:pPr>
    </w:p>
    <w:p w:rsidR="006C3AA5" w:rsidRDefault="00F129BB">
      <w:pPr>
        <w:pStyle w:val="1"/>
        <w:framePr w:w="5645" w:h="11928" w:wrap="none" w:hAnchor="page" w:x="5298" w:y="1100"/>
        <w:shd w:val="clear" w:color="auto" w:fill="auto"/>
        <w:spacing w:line="254" w:lineRule="auto"/>
        <w:jc w:val="both"/>
      </w:pPr>
      <w:r>
        <w:t>заместитель председателя райисполкома (заместитель председателя комиссии)</w:t>
      </w:r>
    </w:p>
    <w:p w:rsidR="006C3AA5" w:rsidRDefault="00F129BB">
      <w:pPr>
        <w:pStyle w:val="1"/>
        <w:framePr w:w="5645" w:h="11928" w:wrap="none" w:hAnchor="page" w:x="5298" w:y="1100"/>
        <w:shd w:val="clear" w:color="auto" w:fill="auto"/>
        <w:jc w:val="both"/>
      </w:pPr>
      <w:r>
        <w:t>главный специалист отдела занятости населения управления по труду, занятости и социальной защите райисполкома (секретарь комиссии)</w:t>
      </w:r>
    </w:p>
    <w:p w:rsidR="006C3AA5" w:rsidRDefault="00F129BB">
      <w:pPr>
        <w:pStyle w:val="1"/>
        <w:framePr w:w="5645" w:h="11928" w:wrap="none" w:hAnchor="page" w:x="5298" w:y="1100"/>
        <w:shd w:val="clear" w:color="auto" w:fill="auto"/>
        <w:jc w:val="both"/>
      </w:pPr>
      <w:r>
        <w:t>начальник управления по образованию, спорту и туризму райисполкома</w:t>
      </w:r>
    </w:p>
    <w:p w:rsidR="006C3AA5" w:rsidRDefault="00F129BB">
      <w:pPr>
        <w:pStyle w:val="1"/>
        <w:framePr w:w="5645" w:h="11928" w:wrap="none" w:hAnchor="page" w:x="5298" w:y="1100"/>
        <w:shd w:val="clear" w:color="auto" w:fill="auto"/>
        <w:jc w:val="both"/>
      </w:pPr>
      <w:r>
        <w:t>начальник управления по труду, занятости и социальной защите райисполкома</w:t>
      </w:r>
    </w:p>
    <w:p w:rsidR="006C3AA5" w:rsidRDefault="00F129BB">
      <w:pPr>
        <w:pStyle w:val="1"/>
        <w:framePr w:w="5645" w:h="11928" w:wrap="none" w:hAnchor="page" w:x="5298" w:y="1100"/>
        <w:shd w:val="clear" w:color="auto" w:fill="auto"/>
        <w:jc w:val="both"/>
      </w:pPr>
      <w:r>
        <w:t>заместитель начальника управления по труду, занятости и социальной защите райисполкома - начальник отдела занятости населения</w:t>
      </w:r>
    </w:p>
    <w:p w:rsidR="006C3AA5" w:rsidRDefault="00F129BB">
      <w:pPr>
        <w:pStyle w:val="1"/>
        <w:framePr w:w="5645" w:h="11928" w:wrap="none" w:hAnchor="page" w:x="5298" w:y="1100"/>
        <w:shd w:val="clear" w:color="auto" w:fill="auto"/>
        <w:spacing w:after="280"/>
        <w:jc w:val="both"/>
      </w:pPr>
      <w:r>
        <w:t>начальник отдела внутренних дел райисполкома</w:t>
      </w:r>
    </w:p>
    <w:p w:rsidR="006C3AA5" w:rsidRDefault="00F129BB">
      <w:pPr>
        <w:pStyle w:val="1"/>
        <w:framePr w:w="5645" w:h="11928" w:wrap="none" w:hAnchor="page" w:x="5298" w:y="1100"/>
        <w:shd w:val="clear" w:color="auto" w:fill="auto"/>
        <w:spacing w:after="80"/>
        <w:jc w:val="both"/>
      </w:pPr>
      <w:r>
        <w:t>заместитель главного врача учреждения здравоохранения «Дзержинская районная центральная больница»</w:t>
      </w:r>
    </w:p>
    <w:p w:rsidR="00053A7D" w:rsidRDefault="00053A7D">
      <w:pPr>
        <w:pStyle w:val="1"/>
        <w:framePr w:w="5645" w:h="11928" w:wrap="none" w:hAnchor="page" w:x="5298" w:y="1100"/>
        <w:shd w:val="clear" w:color="auto" w:fill="auto"/>
        <w:tabs>
          <w:tab w:val="left" w:pos="2002"/>
          <w:tab w:val="left" w:pos="4157"/>
        </w:tabs>
        <w:spacing w:after="0"/>
        <w:jc w:val="both"/>
      </w:pPr>
    </w:p>
    <w:p w:rsidR="006C3AA5" w:rsidRDefault="00F129BB">
      <w:pPr>
        <w:pStyle w:val="1"/>
        <w:framePr w:w="5645" w:h="11928" w:wrap="none" w:hAnchor="page" w:x="5298" w:y="1100"/>
        <w:shd w:val="clear" w:color="auto" w:fill="auto"/>
        <w:tabs>
          <w:tab w:val="left" w:pos="2002"/>
          <w:tab w:val="left" w:pos="4157"/>
        </w:tabs>
        <w:spacing w:after="0"/>
        <w:jc w:val="both"/>
      </w:pPr>
      <w:r>
        <w:t>директор</w:t>
      </w:r>
      <w:r>
        <w:tab/>
        <w:t>дочернего</w:t>
      </w:r>
      <w:r>
        <w:tab/>
        <w:t>унитарного</w:t>
      </w:r>
    </w:p>
    <w:p w:rsidR="006C3AA5" w:rsidRDefault="00F129BB">
      <w:pPr>
        <w:pStyle w:val="1"/>
        <w:framePr w:w="5645" w:h="11928" w:wrap="none" w:hAnchor="page" w:x="5298" w:y="1100"/>
        <w:shd w:val="clear" w:color="auto" w:fill="auto"/>
        <w:jc w:val="both"/>
      </w:pPr>
      <w:r>
        <w:t>коммунального предприятия по оказанию услуг «Расчетно-справочный центр Дзержинского района»</w:t>
      </w:r>
    </w:p>
    <w:p w:rsidR="000D483B" w:rsidRDefault="000D483B">
      <w:pPr>
        <w:pStyle w:val="1"/>
        <w:framePr w:w="5645" w:h="11928" w:wrap="none" w:hAnchor="page" w:x="5298" w:y="1100"/>
        <w:shd w:val="clear" w:color="auto" w:fill="auto"/>
        <w:tabs>
          <w:tab w:val="left" w:pos="4142"/>
        </w:tabs>
        <w:spacing w:after="0"/>
        <w:jc w:val="both"/>
      </w:pPr>
    </w:p>
    <w:p w:rsidR="006C3AA5" w:rsidRDefault="00F129BB">
      <w:pPr>
        <w:pStyle w:val="1"/>
        <w:framePr w:w="5645" w:h="11928" w:wrap="none" w:hAnchor="page" w:x="5298" w:y="1100"/>
        <w:shd w:val="clear" w:color="auto" w:fill="auto"/>
        <w:tabs>
          <w:tab w:val="left" w:pos="4142"/>
        </w:tabs>
        <w:spacing w:after="0"/>
        <w:jc w:val="both"/>
      </w:pPr>
      <w:r>
        <w:t>начальник службы учета газа филиала производственного</w:t>
      </w:r>
      <w:r>
        <w:tab/>
        <w:t>управления</w:t>
      </w:r>
    </w:p>
    <w:p w:rsidR="006C3AA5" w:rsidRDefault="00F129BB">
      <w:pPr>
        <w:pStyle w:val="1"/>
        <w:framePr w:w="5645" w:h="11928" w:wrap="none" w:hAnchor="page" w:x="5298" w:y="1100"/>
        <w:shd w:val="clear" w:color="auto" w:fill="auto"/>
        <w:tabs>
          <w:tab w:val="left" w:pos="3144"/>
        </w:tabs>
        <w:spacing w:after="0"/>
        <w:jc w:val="both"/>
      </w:pPr>
      <w:r>
        <w:t>«</w:t>
      </w:r>
      <w:proofErr w:type="spellStart"/>
      <w:r>
        <w:t>Дзержинскгаз</w:t>
      </w:r>
      <w:proofErr w:type="spellEnd"/>
      <w:r>
        <w:t>»</w:t>
      </w:r>
      <w:r>
        <w:tab/>
        <w:t>производственного</w:t>
      </w:r>
    </w:p>
    <w:p w:rsidR="006C3AA5" w:rsidRDefault="00F129BB">
      <w:pPr>
        <w:pStyle w:val="1"/>
        <w:framePr w:w="5645" w:h="11928" w:wrap="none" w:hAnchor="page" w:x="5298" w:y="1100"/>
        <w:shd w:val="clear" w:color="auto" w:fill="auto"/>
        <w:spacing w:after="0"/>
        <w:jc w:val="both"/>
      </w:pPr>
      <w:r>
        <w:t>республиканского унитарного предприятия «МИНСКОБЛГАЗ»</w:t>
      </w:r>
    </w:p>
    <w:p w:rsidR="000D483B" w:rsidRDefault="000D483B">
      <w:pPr>
        <w:pStyle w:val="1"/>
        <w:framePr w:w="5645" w:h="11928" w:wrap="none" w:hAnchor="page" w:x="5298" w:y="1100"/>
        <w:shd w:val="clear" w:color="auto" w:fill="auto"/>
        <w:jc w:val="both"/>
      </w:pPr>
    </w:p>
    <w:p w:rsidR="006C3AA5" w:rsidRDefault="00F129BB">
      <w:pPr>
        <w:pStyle w:val="1"/>
        <w:framePr w:w="5645" w:h="11928" w:wrap="none" w:hAnchor="page" w:x="5298" w:y="1100"/>
        <w:shd w:val="clear" w:color="auto" w:fill="auto"/>
        <w:jc w:val="both"/>
      </w:pPr>
      <w:r>
        <w:t>начальник отдела жилищно-коммунального хозяйства райисполкома</w:t>
      </w:r>
    </w:p>
    <w:p w:rsidR="006C3AA5" w:rsidRDefault="006C3AA5">
      <w:pPr>
        <w:spacing w:line="360" w:lineRule="exact"/>
      </w:pPr>
    </w:p>
    <w:p w:rsidR="006C3AA5" w:rsidRDefault="006C3AA5">
      <w:pPr>
        <w:spacing w:line="360" w:lineRule="exact"/>
      </w:pPr>
    </w:p>
    <w:p w:rsidR="006C3AA5" w:rsidRDefault="006C3AA5">
      <w:pPr>
        <w:spacing w:line="360" w:lineRule="exact"/>
      </w:pPr>
    </w:p>
    <w:p w:rsidR="006C3AA5" w:rsidRDefault="006C3AA5">
      <w:pPr>
        <w:spacing w:line="360" w:lineRule="exact"/>
      </w:pPr>
    </w:p>
    <w:p w:rsidR="006C3AA5" w:rsidRDefault="006C3AA5">
      <w:pPr>
        <w:spacing w:line="360" w:lineRule="exact"/>
      </w:pPr>
    </w:p>
    <w:p w:rsidR="006C3AA5" w:rsidRDefault="006C3AA5">
      <w:pPr>
        <w:spacing w:line="360" w:lineRule="exact"/>
      </w:pPr>
    </w:p>
    <w:p w:rsidR="006C3AA5" w:rsidRDefault="006C3AA5">
      <w:pPr>
        <w:spacing w:line="360" w:lineRule="exact"/>
      </w:pPr>
    </w:p>
    <w:p w:rsidR="006C3AA5" w:rsidRDefault="006C3AA5">
      <w:pPr>
        <w:spacing w:line="360" w:lineRule="exact"/>
      </w:pPr>
    </w:p>
    <w:p w:rsidR="006C3AA5" w:rsidRDefault="006C3AA5">
      <w:pPr>
        <w:spacing w:line="360" w:lineRule="exact"/>
      </w:pPr>
    </w:p>
    <w:p w:rsidR="000D483B" w:rsidRDefault="000D483B">
      <w:pPr>
        <w:spacing w:line="360" w:lineRule="exact"/>
      </w:pPr>
    </w:p>
    <w:p w:rsidR="006C3AA5" w:rsidRDefault="006C3AA5">
      <w:pPr>
        <w:spacing w:line="360" w:lineRule="exact"/>
      </w:pPr>
    </w:p>
    <w:p w:rsidR="006C3AA5" w:rsidRDefault="006C3AA5">
      <w:pPr>
        <w:spacing w:line="360" w:lineRule="exact"/>
      </w:pPr>
    </w:p>
    <w:p w:rsidR="006C3AA5" w:rsidRDefault="006C3AA5">
      <w:pPr>
        <w:spacing w:line="360" w:lineRule="exact"/>
      </w:pPr>
    </w:p>
    <w:p w:rsidR="006C3AA5" w:rsidRDefault="006C3AA5">
      <w:pPr>
        <w:spacing w:line="360" w:lineRule="exact"/>
      </w:pPr>
    </w:p>
    <w:p w:rsidR="006C3AA5" w:rsidRDefault="006C3AA5">
      <w:pPr>
        <w:spacing w:line="360" w:lineRule="exact"/>
      </w:pPr>
    </w:p>
    <w:p w:rsidR="006C3AA5" w:rsidRDefault="006C3AA5">
      <w:pPr>
        <w:spacing w:line="360" w:lineRule="exact"/>
      </w:pPr>
    </w:p>
    <w:p w:rsidR="006C3AA5" w:rsidRDefault="006C3AA5">
      <w:pPr>
        <w:spacing w:line="360" w:lineRule="exact"/>
      </w:pPr>
    </w:p>
    <w:p w:rsidR="006C3AA5" w:rsidRDefault="006C3AA5">
      <w:pPr>
        <w:spacing w:line="360" w:lineRule="exact"/>
      </w:pPr>
    </w:p>
    <w:p w:rsidR="00053A7D" w:rsidRDefault="00053A7D">
      <w:pPr>
        <w:spacing w:line="360" w:lineRule="exact"/>
      </w:pPr>
    </w:p>
    <w:p w:rsidR="00053A7D" w:rsidRDefault="00053A7D">
      <w:pPr>
        <w:spacing w:line="360" w:lineRule="exact"/>
      </w:pPr>
    </w:p>
    <w:p w:rsidR="006C3AA5" w:rsidRDefault="006C3AA5">
      <w:pPr>
        <w:spacing w:line="360" w:lineRule="exact"/>
      </w:pPr>
    </w:p>
    <w:p w:rsidR="006C3AA5" w:rsidRDefault="006C3AA5">
      <w:pPr>
        <w:spacing w:line="360" w:lineRule="exact"/>
      </w:pPr>
    </w:p>
    <w:p w:rsidR="006C3AA5" w:rsidRDefault="006C3AA5">
      <w:pPr>
        <w:spacing w:line="360" w:lineRule="exact"/>
      </w:pPr>
    </w:p>
    <w:p w:rsidR="006C3AA5" w:rsidRDefault="006C3AA5">
      <w:pPr>
        <w:spacing w:line="360" w:lineRule="exact"/>
      </w:pPr>
    </w:p>
    <w:p w:rsidR="006C3AA5" w:rsidRDefault="006C3AA5">
      <w:pPr>
        <w:spacing w:line="360" w:lineRule="exact"/>
      </w:pPr>
    </w:p>
    <w:p w:rsidR="006C3AA5" w:rsidRDefault="006C3AA5">
      <w:pPr>
        <w:spacing w:line="360" w:lineRule="exact"/>
      </w:pPr>
    </w:p>
    <w:p w:rsidR="006C3AA5" w:rsidRDefault="006C3AA5">
      <w:pPr>
        <w:spacing w:line="360" w:lineRule="exact"/>
      </w:pPr>
    </w:p>
    <w:p w:rsidR="006C3AA5" w:rsidRDefault="006C3AA5">
      <w:pPr>
        <w:spacing w:line="360" w:lineRule="exact"/>
      </w:pPr>
    </w:p>
    <w:p w:rsidR="006C3AA5" w:rsidRDefault="006C3AA5">
      <w:pPr>
        <w:spacing w:line="360" w:lineRule="exact"/>
      </w:pPr>
    </w:p>
    <w:p w:rsidR="006C3AA5" w:rsidRDefault="006C3AA5">
      <w:pPr>
        <w:spacing w:line="360" w:lineRule="exact"/>
      </w:pPr>
    </w:p>
    <w:p w:rsidR="006C3AA5" w:rsidRDefault="006C3AA5">
      <w:pPr>
        <w:spacing w:line="360" w:lineRule="exact"/>
      </w:pPr>
    </w:p>
    <w:p w:rsidR="006C3AA5" w:rsidRDefault="006C3AA5">
      <w:pPr>
        <w:spacing w:line="360" w:lineRule="exact"/>
      </w:pPr>
    </w:p>
    <w:p w:rsidR="006C3AA5" w:rsidRDefault="006C3AA5">
      <w:pPr>
        <w:spacing w:line="360" w:lineRule="exact"/>
      </w:pPr>
    </w:p>
    <w:p w:rsidR="006C3AA5" w:rsidRDefault="006C3AA5">
      <w:pPr>
        <w:spacing w:line="360" w:lineRule="exact"/>
      </w:pPr>
    </w:p>
    <w:p w:rsidR="006C3AA5" w:rsidRDefault="006C3AA5">
      <w:pPr>
        <w:spacing w:line="360" w:lineRule="exact"/>
      </w:pPr>
    </w:p>
    <w:p w:rsidR="006C3AA5" w:rsidRDefault="006C3AA5">
      <w:pPr>
        <w:spacing w:line="360" w:lineRule="exact"/>
      </w:pPr>
    </w:p>
    <w:p w:rsidR="006C3AA5" w:rsidRDefault="006C3AA5">
      <w:pPr>
        <w:spacing w:line="360" w:lineRule="exact"/>
      </w:pPr>
    </w:p>
    <w:p w:rsidR="006C3AA5" w:rsidRDefault="006C3AA5">
      <w:pPr>
        <w:spacing w:line="360" w:lineRule="exact"/>
      </w:pPr>
    </w:p>
    <w:p w:rsidR="006C3AA5" w:rsidRDefault="006C3AA5">
      <w:pPr>
        <w:spacing w:after="436" w:line="1" w:lineRule="exact"/>
      </w:pPr>
    </w:p>
    <w:p w:rsidR="006C3AA5" w:rsidRDefault="006C3AA5">
      <w:pPr>
        <w:spacing w:line="1" w:lineRule="exact"/>
        <w:sectPr w:rsidR="006C3AA5">
          <w:pgSz w:w="11900" w:h="16840"/>
          <w:pgMar w:top="1578" w:right="959" w:bottom="1578" w:left="1836" w:header="1150" w:footer="1150" w:gutter="0"/>
          <w:pgNumType w:start="1"/>
          <w:cols w:space="720"/>
          <w:noEndnote/>
          <w:docGrid w:linePitch="360"/>
        </w:sectPr>
      </w:pPr>
    </w:p>
    <w:p w:rsidR="006C3AA5" w:rsidRDefault="000D483B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2299970" distR="114300" simplePos="0" relativeHeight="125829380" behindDoc="0" locked="0" layoutInCell="1" allowOverlap="1">
                <wp:simplePos x="0" y="0"/>
                <wp:positionH relativeFrom="page">
                  <wp:posOffset>3444240</wp:posOffset>
                </wp:positionH>
                <wp:positionV relativeFrom="paragraph">
                  <wp:posOffset>10160</wp:posOffset>
                </wp:positionV>
                <wp:extent cx="3787140" cy="86550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7140" cy="865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C3AA5" w:rsidRDefault="000D483B">
                            <w:pPr>
                              <w:pStyle w:val="1"/>
                              <w:shd w:val="clear" w:color="auto" w:fill="auto"/>
                              <w:spacing w:after="0"/>
                            </w:pPr>
                            <w:r>
                              <w:t>заместитель начальника отдела внутренних дел райисполкома - начальник милиции общественной безопасности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71.2pt;margin-top:.8pt;width:298.2pt;height:68.15pt;z-index:125829380;visibility:visible;mso-wrap-style:square;mso-width-percent:0;mso-wrap-distance-left:181.1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" filled="f" stroked="f">
                <v:textbox inset="0,0,0,0">
                  <w:txbxContent>
                    <w:p w:rsidR="006C3AA5" w:rsidRDefault="000D483B">
                      <w:pPr>
                        <w:pStyle w:val="1"/>
                        <w:shd w:val="clear" w:color="auto" w:fill="auto"/>
                        <w:spacing w:after="0"/>
                      </w:pPr>
                      <w:r>
                        <w:t>заместитель начальника отдела внутренних дел райисполкома - начальник милиции общественной</w:t>
                      </w:r>
                      <w:r>
                        <w:t xml:space="preserve"> безопасности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129BB">
        <w:rPr>
          <w:noProof/>
          <w:lang w:bidi="ar-SA"/>
        </w:rPr>
        <mc:AlternateContent>
          <mc:Choice Requires="wps">
            <w:drawing>
              <wp:anchor distT="3175" distB="426720" distL="114300" distR="1858010" simplePos="0" relativeHeight="125829378" behindDoc="0" locked="0" layoutInCell="1" allowOverlap="1">
                <wp:simplePos x="0" y="0"/>
                <wp:positionH relativeFrom="page">
                  <wp:posOffset>1257300</wp:posOffset>
                </wp:positionH>
                <wp:positionV relativeFrom="paragraph">
                  <wp:posOffset>17780</wp:posOffset>
                </wp:positionV>
                <wp:extent cx="1593850" cy="80010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850" cy="8001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3A7D" w:rsidRDefault="00053A7D" w:rsidP="00053A7D">
                            <w:pPr>
                              <w:pStyle w:val="1"/>
                              <w:shd w:val="clear" w:color="auto" w:fill="auto"/>
                              <w:spacing w:after="0"/>
                            </w:pPr>
                            <w:proofErr w:type="spellStart"/>
                            <w:r>
                              <w:t>Сапешко</w:t>
                            </w:r>
                            <w:proofErr w:type="spellEnd"/>
                          </w:p>
                          <w:p w:rsidR="00053A7D" w:rsidRDefault="00053A7D" w:rsidP="00053A7D">
                            <w:pPr>
                              <w:pStyle w:val="1"/>
                              <w:shd w:val="clear" w:color="auto" w:fill="auto"/>
                              <w:spacing w:after="540"/>
                            </w:pPr>
                            <w:r>
                              <w:t>Александр Викторович</w:t>
                            </w:r>
                          </w:p>
                          <w:p w:rsidR="006C3AA5" w:rsidRDefault="006C3AA5">
                            <w:pPr>
                              <w:pStyle w:val="1"/>
                              <w:shd w:val="clear" w:color="auto" w:fill="auto"/>
                              <w:spacing w:after="0"/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Shape 1" o:spid="_x0000_s1027" type="#_x0000_t202" style="position:absolute;margin-left:99pt;margin-top:1.4pt;width:125.5pt;height:63pt;z-index:125829378;visibility:visible;mso-wrap-style:square;mso-width-percent:0;mso-height-percent:0;mso-wrap-distance-left:9pt;mso-wrap-distance-top:.25pt;mso-wrap-distance-right:146.3pt;mso-wrap-distance-bottom:3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" filled="f" stroked="f">
                <v:textbox inset="0,0,0,0">
                  <w:txbxContent>
                    <w:p w:rsidR="00053A7D" w:rsidRDefault="00053A7D" w:rsidP="00053A7D">
                      <w:pPr>
                        <w:pStyle w:val="1"/>
                        <w:shd w:val="clear" w:color="auto" w:fill="auto"/>
                        <w:spacing w:after="0"/>
                      </w:pPr>
                      <w:proofErr w:type="spellStart"/>
                      <w:r>
                        <w:t>Сапешко</w:t>
                      </w:r>
                      <w:proofErr w:type="spellEnd"/>
                    </w:p>
                    <w:p w:rsidR="00053A7D" w:rsidRDefault="00053A7D" w:rsidP="00053A7D">
                      <w:pPr>
                        <w:pStyle w:val="1"/>
                        <w:shd w:val="clear" w:color="auto" w:fill="auto"/>
                        <w:spacing w:after="540"/>
                      </w:pPr>
                      <w:r>
                        <w:t xml:space="preserve">Александр </w:t>
                      </w:r>
                      <w:r>
                        <w:t>Викторович</w:t>
                      </w:r>
                    </w:p>
                    <w:p w:rsidR="006C3AA5" w:rsidRDefault="006C3AA5">
                      <w:pPr>
                        <w:pStyle w:val="1"/>
                        <w:shd w:val="clear" w:color="auto" w:fill="auto"/>
                        <w:spacing w:after="0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0D483B" w:rsidRDefault="00053A7D" w:rsidP="000D483B">
      <w:pPr>
        <w:pStyle w:val="1"/>
        <w:shd w:val="clear" w:color="auto" w:fill="auto"/>
        <w:tabs>
          <w:tab w:val="left" w:pos="2268"/>
        </w:tabs>
        <w:spacing w:after="260"/>
        <w:ind w:left="-709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1257300</wp:posOffset>
                </wp:positionH>
                <wp:positionV relativeFrom="paragraph">
                  <wp:posOffset>954405</wp:posOffset>
                </wp:positionV>
                <wp:extent cx="1973580" cy="255143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3580" cy="2551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3A7D" w:rsidRDefault="00053A7D">
                            <w:pPr>
                              <w:pStyle w:val="1"/>
                              <w:shd w:val="clear" w:color="auto" w:fill="auto"/>
                              <w:spacing w:after="0"/>
                            </w:pPr>
                          </w:p>
                          <w:p w:rsidR="006C3AA5" w:rsidRDefault="00F129BB">
                            <w:pPr>
                              <w:pStyle w:val="1"/>
                              <w:shd w:val="clear" w:color="auto" w:fill="auto"/>
                              <w:spacing w:after="0"/>
                            </w:pPr>
                            <w:proofErr w:type="spellStart"/>
                            <w:r>
                              <w:t>Трацевская</w:t>
                            </w:r>
                            <w:proofErr w:type="spellEnd"/>
                          </w:p>
                          <w:p w:rsidR="006C3AA5" w:rsidRDefault="00F129BB">
                            <w:pPr>
                              <w:pStyle w:val="1"/>
                              <w:shd w:val="clear" w:color="auto" w:fill="auto"/>
                              <w:spacing w:after="540"/>
                            </w:pPr>
                            <w:r>
                              <w:t>Елена Ивановна</w:t>
                            </w:r>
                          </w:p>
                          <w:p w:rsidR="006C3AA5" w:rsidRDefault="00053A7D">
                            <w:pPr>
                              <w:pStyle w:val="1"/>
                              <w:shd w:val="clear" w:color="auto" w:fill="auto"/>
                              <w:spacing w:after="0"/>
                            </w:pPr>
                            <w:proofErr w:type="spellStart"/>
                            <w:r>
                              <w:t>Радионик</w:t>
                            </w:r>
                            <w:proofErr w:type="spellEnd"/>
                          </w:p>
                          <w:p w:rsidR="006C3AA5" w:rsidRDefault="00053A7D">
                            <w:pPr>
                              <w:pStyle w:val="1"/>
                              <w:shd w:val="clear" w:color="auto" w:fill="auto"/>
                              <w:spacing w:after="260"/>
                            </w:pPr>
                            <w:r>
                              <w:t>Вероника Александровна</w:t>
                            </w:r>
                          </w:p>
                          <w:p w:rsidR="006C3AA5" w:rsidRDefault="00F129BB">
                            <w:pPr>
                              <w:pStyle w:val="1"/>
                              <w:shd w:val="clear" w:color="auto" w:fill="auto"/>
                              <w:spacing w:after="0"/>
                            </w:pPr>
                            <w:proofErr w:type="spellStart"/>
                            <w:r>
                              <w:t>Шпаковский</w:t>
                            </w:r>
                            <w:proofErr w:type="spellEnd"/>
                          </w:p>
                          <w:p w:rsidR="006C3AA5" w:rsidRDefault="00F129BB">
                            <w:pPr>
                              <w:pStyle w:val="1"/>
                              <w:shd w:val="clear" w:color="auto" w:fill="auto"/>
                              <w:spacing w:after="400"/>
                            </w:pPr>
                            <w:r>
                              <w:t>Евгений Александрович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Shape 5" o:spid="_x0000_s1028" type="#_x0000_t202" style="position:absolute;left:0;text-align:left;margin-left:99pt;margin-top:75.15pt;width:155.4pt;height:200.9pt;z-index:12582938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" filled="f" stroked="f">
                <v:textbox inset="0,0,0,0">
                  <w:txbxContent>
                    <w:p w:rsidR="00053A7D" w:rsidRDefault="00053A7D">
                      <w:pPr>
                        <w:pStyle w:val="1"/>
                        <w:shd w:val="clear" w:color="auto" w:fill="auto"/>
                        <w:spacing w:after="0"/>
                      </w:pPr>
                    </w:p>
                    <w:p w:rsidR="006C3AA5" w:rsidRDefault="00F129BB">
                      <w:pPr>
                        <w:pStyle w:val="1"/>
                        <w:shd w:val="clear" w:color="auto" w:fill="auto"/>
                        <w:spacing w:after="0"/>
                      </w:pPr>
                      <w:proofErr w:type="spellStart"/>
                      <w:r>
                        <w:t>Трацевская</w:t>
                      </w:r>
                      <w:proofErr w:type="spellEnd"/>
                    </w:p>
                    <w:p w:rsidR="006C3AA5" w:rsidRDefault="00F129BB">
                      <w:pPr>
                        <w:pStyle w:val="1"/>
                        <w:shd w:val="clear" w:color="auto" w:fill="auto"/>
                        <w:spacing w:after="540"/>
                      </w:pPr>
                      <w:r>
                        <w:t>Елена Ивановна</w:t>
                      </w:r>
                    </w:p>
                    <w:p w:rsidR="006C3AA5" w:rsidRDefault="00053A7D">
                      <w:pPr>
                        <w:pStyle w:val="1"/>
                        <w:shd w:val="clear" w:color="auto" w:fill="auto"/>
                        <w:spacing w:after="0"/>
                      </w:pPr>
                      <w:proofErr w:type="spellStart"/>
                      <w:r>
                        <w:t>Радионик</w:t>
                      </w:r>
                      <w:proofErr w:type="spellEnd"/>
                    </w:p>
                    <w:p w:rsidR="006C3AA5" w:rsidRDefault="00053A7D">
                      <w:pPr>
                        <w:pStyle w:val="1"/>
                        <w:shd w:val="clear" w:color="auto" w:fill="auto"/>
                        <w:spacing w:after="260"/>
                      </w:pPr>
                      <w:r>
                        <w:t>Вероника Александровна</w:t>
                      </w:r>
                    </w:p>
                    <w:p w:rsidR="006C3AA5" w:rsidRDefault="00F129BB">
                      <w:pPr>
                        <w:pStyle w:val="1"/>
                        <w:shd w:val="clear" w:color="auto" w:fill="auto"/>
                        <w:spacing w:after="0"/>
                      </w:pPr>
                      <w:proofErr w:type="spellStart"/>
                      <w:r>
                        <w:t>Шпаковский</w:t>
                      </w:r>
                      <w:proofErr w:type="spellEnd"/>
                    </w:p>
                    <w:p w:rsidR="006C3AA5" w:rsidRDefault="00F129BB">
                      <w:pPr>
                        <w:pStyle w:val="1"/>
                        <w:shd w:val="clear" w:color="auto" w:fill="auto"/>
                        <w:spacing w:after="400"/>
                      </w:pPr>
                      <w:r>
                        <w:t>Евгений Александрович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129BB">
        <w:t xml:space="preserve"> </w:t>
      </w:r>
    </w:p>
    <w:p w:rsidR="006C3AA5" w:rsidRDefault="00F129BB" w:rsidP="000D483B">
      <w:pPr>
        <w:pStyle w:val="1"/>
        <w:shd w:val="clear" w:color="auto" w:fill="auto"/>
        <w:tabs>
          <w:tab w:val="left" w:pos="2268"/>
        </w:tabs>
        <w:spacing w:after="260"/>
        <w:ind w:left="-709"/>
        <w:jc w:val="both"/>
      </w:pPr>
      <w:r>
        <w:t>начальник инспекции Министерства по налогам и сборам Республики Беларусь по Дзержинскому району</w:t>
      </w:r>
    </w:p>
    <w:p w:rsidR="006C3AA5" w:rsidRDefault="00F129BB">
      <w:pPr>
        <w:pStyle w:val="1"/>
        <w:shd w:val="clear" w:color="auto" w:fill="auto"/>
        <w:spacing w:after="260"/>
        <w:jc w:val="both"/>
      </w:pPr>
      <w:r>
        <w:t>заведующий юридическим сектором райисполкома»</w:t>
      </w:r>
    </w:p>
    <w:p w:rsidR="006C3AA5" w:rsidRDefault="00F129BB">
      <w:pPr>
        <w:pStyle w:val="1"/>
        <w:shd w:val="clear" w:color="auto" w:fill="auto"/>
        <w:tabs>
          <w:tab w:val="left" w:pos="2050"/>
          <w:tab w:val="left" w:pos="4118"/>
        </w:tabs>
        <w:spacing w:after="0"/>
        <w:jc w:val="both"/>
      </w:pPr>
      <w:r>
        <w:t>начальник Дзержинского районного отдела по чрезвычайным ситуациям учреждения «Минское</w:t>
      </w:r>
      <w:r>
        <w:tab/>
        <w:t>областное</w:t>
      </w:r>
      <w:r>
        <w:tab/>
        <w:t>управление</w:t>
      </w:r>
    </w:p>
    <w:p w:rsidR="006C3AA5" w:rsidRDefault="00F129BB">
      <w:pPr>
        <w:pStyle w:val="1"/>
        <w:shd w:val="clear" w:color="auto" w:fill="auto"/>
        <w:spacing w:after="240"/>
        <w:jc w:val="both"/>
      </w:pPr>
      <w:r>
        <w:t>Министерства по чрезвычайным ситуациям»</w:t>
      </w:r>
    </w:p>
    <w:p w:rsidR="000D483B" w:rsidRDefault="000D483B">
      <w:pPr>
        <w:pStyle w:val="1"/>
        <w:shd w:val="clear" w:color="auto" w:fill="auto"/>
        <w:spacing w:after="240"/>
        <w:jc w:val="both"/>
      </w:pPr>
    </w:p>
    <w:p w:rsidR="000D483B" w:rsidRDefault="000D483B">
      <w:pPr>
        <w:pStyle w:val="1"/>
        <w:shd w:val="clear" w:color="auto" w:fill="auto"/>
        <w:spacing w:after="240"/>
        <w:jc w:val="both"/>
      </w:pPr>
    </w:p>
    <w:p w:rsidR="000D483B" w:rsidRDefault="000D483B">
      <w:pPr>
        <w:pStyle w:val="1"/>
        <w:shd w:val="clear" w:color="auto" w:fill="auto"/>
        <w:spacing w:after="240"/>
        <w:jc w:val="both"/>
      </w:pPr>
    </w:p>
    <w:p w:rsidR="000D483B" w:rsidRDefault="000D483B">
      <w:pPr>
        <w:pStyle w:val="1"/>
        <w:shd w:val="clear" w:color="auto" w:fill="auto"/>
        <w:spacing w:after="240"/>
        <w:jc w:val="both"/>
      </w:pPr>
    </w:p>
    <w:p w:rsidR="000D483B" w:rsidRDefault="000D483B">
      <w:pPr>
        <w:pStyle w:val="1"/>
        <w:shd w:val="clear" w:color="auto" w:fill="auto"/>
        <w:spacing w:after="240"/>
        <w:jc w:val="both"/>
      </w:pPr>
    </w:p>
    <w:p w:rsidR="000D483B" w:rsidRDefault="000D483B">
      <w:pPr>
        <w:pStyle w:val="1"/>
        <w:shd w:val="clear" w:color="auto" w:fill="auto"/>
        <w:spacing w:after="240"/>
        <w:jc w:val="both"/>
      </w:pPr>
    </w:p>
    <w:p w:rsidR="000D483B" w:rsidRDefault="000D483B">
      <w:pPr>
        <w:pStyle w:val="1"/>
        <w:shd w:val="clear" w:color="auto" w:fill="auto"/>
        <w:spacing w:after="240"/>
        <w:jc w:val="both"/>
      </w:pPr>
    </w:p>
    <w:p w:rsidR="000D483B" w:rsidRDefault="000D483B">
      <w:pPr>
        <w:pStyle w:val="1"/>
        <w:shd w:val="clear" w:color="auto" w:fill="auto"/>
        <w:spacing w:after="240"/>
        <w:jc w:val="both"/>
      </w:pPr>
    </w:p>
    <w:p w:rsidR="000D483B" w:rsidRDefault="000D483B">
      <w:pPr>
        <w:pStyle w:val="1"/>
        <w:shd w:val="clear" w:color="auto" w:fill="auto"/>
        <w:spacing w:after="240"/>
        <w:jc w:val="both"/>
      </w:pPr>
    </w:p>
    <w:p w:rsidR="000D483B" w:rsidRDefault="000D483B">
      <w:pPr>
        <w:pStyle w:val="1"/>
        <w:shd w:val="clear" w:color="auto" w:fill="auto"/>
        <w:spacing w:after="240"/>
        <w:jc w:val="both"/>
      </w:pPr>
    </w:p>
    <w:p w:rsidR="000D483B" w:rsidRDefault="000D483B">
      <w:pPr>
        <w:pStyle w:val="1"/>
        <w:shd w:val="clear" w:color="auto" w:fill="auto"/>
        <w:spacing w:after="240"/>
        <w:jc w:val="both"/>
      </w:pPr>
    </w:p>
    <w:p w:rsidR="000D483B" w:rsidRDefault="000D483B">
      <w:pPr>
        <w:pStyle w:val="1"/>
        <w:shd w:val="clear" w:color="auto" w:fill="auto"/>
        <w:spacing w:after="240"/>
        <w:jc w:val="both"/>
      </w:pPr>
    </w:p>
    <w:p w:rsidR="000D483B" w:rsidRDefault="000D483B">
      <w:pPr>
        <w:pStyle w:val="1"/>
        <w:shd w:val="clear" w:color="auto" w:fill="auto"/>
        <w:spacing w:after="240"/>
        <w:jc w:val="both"/>
      </w:pPr>
    </w:p>
    <w:p w:rsidR="000D483B" w:rsidRDefault="000D483B">
      <w:pPr>
        <w:pStyle w:val="1"/>
        <w:shd w:val="clear" w:color="auto" w:fill="auto"/>
        <w:spacing w:after="240"/>
        <w:jc w:val="both"/>
      </w:pPr>
    </w:p>
    <w:sectPr w:rsidR="000D483B" w:rsidSect="00053A7D">
      <w:pgSz w:w="11900" w:h="16840"/>
      <w:pgMar w:top="1592" w:right="897" w:bottom="1592" w:left="5245" w:header="1164" w:footer="116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65E" w:rsidRDefault="003B465E">
      <w:r>
        <w:separator/>
      </w:r>
    </w:p>
  </w:endnote>
  <w:endnote w:type="continuationSeparator" w:id="0">
    <w:p w:rsidR="003B465E" w:rsidRDefault="003B4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65E" w:rsidRDefault="003B465E"/>
  </w:footnote>
  <w:footnote w:type="continuationSeparator" w:id="0">
    <w:p w:rsidR="003B465E" w:rsidRDefault="003B465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AA5"/>
    <w:rsid w:val="00053A7D"/>
    <w:rsid w:val="000D483B"/>
    <w:rsid w:val="00145077"/>
    <w:rsid w:val="003B465E"/>
    <w:rsid w:val="006C3AA5"/>
    <w:rsid w:val="00F1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14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0D483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483B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14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0D483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483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4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cp:lastPrinted>2025-11-26T07:59:00Z</cp:lastPrinted>
  <dcterms:created xsi:type="dcterms:W3CDTF">2025-11-26T07:44:00Z</dcterms:created>
  <dcterms:modified xsi:type="dcterms:W3CDTF">2026-01-27T07:24:00Z</dcterms:modified>
</cp:coreProperties>
</file>