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B6A" w:rsidRDefault="003B161D" w:rsidP="003B161D">
      <w:pPr>
        <w:ind w:firstLine="851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«Откосить не получилось»</w:t>
      </w:r>
    </w:p>
    <w:p w:rsidR="003B161D" w:rsidRDefault="003B161D" w:rsidP="003B16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22 февраля 2023 года судом Дзержинского района рассмотрено уголовное </w:t>
      </w:r>
      <w:proofErr w:type="gramStart"/>
      <w:r>
        <w:rPr>
          <w:rFonts w:ascii="Times New Roman" w:hAnsi="Times New Roman" w:cs="Times New Roman"/>
          <w:sz w:val="30"/>
          <w:szCs w:val="30"/>
        </w:rPr>
        <w:t>дело  по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обвинению гражданина Х. в совершении преступления, предусмотренного ч.1 ст.435 Уголовного кодекса Республики Беларусь –уклонения от мероприятий призыва на воинскую службу.</w:t>
      </w:r>
    </w:p>
    <w:p w:rsidR="003B161D" w:rsidRDefault="003B161D" w:rsidP="003B16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Установлено, что гражданин Х. являясь гражданином Республики Беларусь, в соответствии с Указом Президента Республики Беларусь от 04.07.2022 №227 «Об увольнении в запас и призыве на срочную военную службу, службу в резерве» призывником в Вооруженные силы Республики Беларусь, подлежащим призыву на воинскую службу,  умышленно уклонился  от мероприятий по призыву, а именно не явился в военный комиссариат Дзержинского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Узденского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районов в назначенное время для отправки в военную часть для несения службы.</w:t>
      </w:r>
    </w:p>
    <w:p w:rsidR="003B161D" w:rsidRDefault="00DB1FCC" w:rsidP="003B16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этом, согласно заключения призывной комиссии Х. был признан полностью здоровым и годны для военной службы, о чем ему было достоверно известно.</w:t>
      </w:r>
    </w:p>
    <w:p w:rsidR="00DB1FCC" w:rsidRDefault="00DB1FCC" w:rsidP="003B16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целью «откосить» от армии Х. выехал в другую область, где сымитировал заболевание сердечно-сосудистой системы, обратился в частное медицинское учреждение, в котором после медицинского обследования у него нашлось очень много «страшных» заболеваний. </w:t>
      </w:r>
    </w:p>
    <w:p w:rsidR="00DB1FCC" w:rsidRDefault="00DB1FCC" w:rsidP="003B16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Получив справку о проведенном обследовании, Х. был уверен, что тем самым ему удастся «откосить».</w:t>
      </w:r>
    </w:p>
    <w:p w:rsidR="00DB1FCC" w:rsidRDefault="00DB1FCC" w:rsidP="003B16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тем, допрошенный в судебном заседании специалист, руководивший работой врачей призывной комиссии, пояснил, что обнаруженные у Х. особенности организма не являются заболеваниями и не препятствуют его призыву на службу.</w:t>
      </w:r>
    </w:p>
    <w:p w:rsidR="00DB1FCC" w:rsidRDefault="00DB1FCC" w:rsidP="003B16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приговору суда Х. назначено наказание в виде ареста на 3 месяца. Дело рассмотрено с выездом в военный комиссариат в присутствии ребят призывного возраста.</w:t>
      </w:r>
    </w:p>
    <w:p w:rsidR="00B42CC6" w:rsidRDefault="00966541" w:rsidP="003B16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Священная обязанность каждого мужчины –это защита своего Отечества, обществ и государства, а действия, направленные на уклонение от данной обязанности</w:t>
      </w:r>
      <w:r w:rsidR="00B42CC6">
        <w:rPr>
          <w:rFonts w:ascii="Times New Roman" w:hAnsi="Times New Roman" w:cs="Times New Roman"/>
          <w:sz w:val="30"/>
          <w:szCs w:val="30"/>
        </w:rPr>
        <w:t>, влекут уголовную ответственность.</w:t>
      </w:r>
    </w:p>
    <w:p w:rsidR="00B42CC6" w:rsidRDefault="00B42CC6" w:rsidP="003B16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Санкция части 2 статьи 435 УК предусматривает наказание вплоть до 5 лет лишения свободы.</w:t>
      </w:r>
    </w:p>
    <w:p w:rsidR="00B42CC6" w:rsidRDefault="00B42CC6" w:rsidP="00B42CC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42CC6" w:rsidRDefault="00B42CC6" w:rsidP="00B42CC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прокурора Дзержинского района</w:t>
      </w:r>
    </w:p>
    <w:p w:rsidR="00B42CC6" w:rsidRDefault="00B42CC6" w:rsidP="00B42CC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советник юстиции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А.С.Кардис</w:t>
      </w:r>
    </w:p>
    <w:p w:rsidR="00DB1FCC" w:rsidRDefault="00966541" w:rsidP="00B42CC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6541" w:rsidRDefault="00966541" w:rsidP="003B16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DB1FCC" w:rsidRPr="003B161D" w:rsidRDefault="00DB1FCC" w:rsidP="003B16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sectPr w:rsidR="00DB1FCC" w:rsidRPr="003B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1D"/>
    <w:rsid w:val="003B161D"/>
    <w:rsid w:val="00966541"/>
    <w:rsid w:val="00A94A2A"/>
    <w:rsid w:val="00B42CC6"/>
    <w:rsid w:val="00D47B6A"/>
    <w:rsid w:val="00DB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3A040-A9FD-463D-B03B-4397A37B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Кардис Александр Славомирович</dc:creator>
  <cp:keywords/>
  <dc:description/>
  <cp:lastModifiedBy>Кардис Александр Славомирович</cp:lastModifiedBy>
  <cp:revision>2</cp:revision>
  <cp:lastPrinted>2023-03-31T13:42:00Z</cp:lastPrinted>
  <dcterms:created xsi:type="dcterms:W3CDTF">2023-03-31T12:30:00Z</dcterms:created>
  <dcterms:modified xsi:type="dcterms:W3CDTF">2023-03-31T14:02:00Z</dcterms:modified>
</cp:coreProperties>
</file>