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0A3" w:rsidRDefault="00DD2725">
      <w:pPr>
        <w:spacing w:after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>
        <w:rPr>
          <w:sz w:val="30"/>
          <w:szCs w:val="30"/>
        </w:rPr>
        <w:t>отрудники прокуратуры Дзержинского района приняли участие в торжественных линейках, посвященных началу учебного года, в ГУО «Средняя школа №4 г.Дзержинска», ГУО «Станьковская средняя школа им.М.Казея».</w:t>
      </w:r>
    </w:p>
    <w:p w:rsidR="004650A3" w:rsidRDefault="00DD2725">
      <w:pPr>
        <w:spacing w:after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приветственными словами выступили старший помощник</w:t>
      </w:r>
      <w:r>
        <w:rPr>
          <w:sz w:val="30"/>
          <w:szCs w:val="30"/>
        </w:rPr>
        <w:t xml:space="preserve"> прокурора Дзержинского района Прокудина В.С. и помощник прокурора Дзержинского района Хрущёва Д.М.</w:t>
      </w:r>
    </w:p>
    <w:p w:rsidR="004650A3" w:rsidRDefault="00DD2725">
      <w:pPr>
        <w:spacing w:after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Обращаясь к первоклассникам, сотрудники прокуратуры пожелали им новых открытий, успешной учебы, а будущим выпускникам – найти свой путь в жизни. В своих выс</w:t>
      </w:r>
      <w:r>
        <w:rPr>
          <w:sz w:val="30"/>
          <w:szCs w:val="30"/>
        </w:rPr>
        <w:t>туплениях прокурорские работники напомнили, что 2023 год объявлен годом мира и созидания, указали, как важно и ценно помнить и чтить историю нашего государства, ведь т</w:t>
      </w:r>
      <w:r>
        <w:rPr>
          <w:rFonts w:eastAsia="Times New Roman" w:cs="Times New Roman"/>
          <w:sz w:val="30"/>
          <w:szCs w:val="30"/>
          <w:lang w:eastAsia="ru-RU"/>
        </w:rPr>
        <w:t xml:space="preserve">олько </w:t>
      </w:r>
      <w:r>
        <w:rPr>
          <w:sz w:val="30"/>
          <w:szCs w:val="30"/>
        </w:rPr>
        <w:t>несокрушимая воля белорусского народа к жизни помогла нашим предкам выстоять и побе</w:t>
      </w:r>
      <w:r>
        <w:rPr>
          <w:sz w:val="30"/>
          <w:szCs w:val="30"/>
        </w:rPr>
        <w:t>дить. Такими должны быть и мы сегодня, если хотим сами принимать решения на своей земле.</w:t>
      </w:r>
    </w:p>
    <w:p w:rsidR="004650A3" w:rsidRDefault="00DD2725">
      <w:pPr>
        <w:spacing w:after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адрес педагогических работников прозвучали слова благодарности за их бесценный труд, а родителям, с радостью и волнением провожающим своих детей в школу, - пожелания</w:t>
      </w:r>
      <w:r>
        <w:rPr>
          <w:sz w:val="30"/>
          <w:szCs w:val="30"/>
        </w:rPr>
        <w:t xml:space="preserve"> огромного терпения и сил.</w:t>
      </w:r>
    </w:p>
    <w:p w:rsidR="004650A3" w:rsidRDefault="00DD2725">
      <w:pPr>
        <w:spacing w:after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прав детей – приоритетное направление прокурорского надзора, призванное обеспечивать реальное исполнение законодательства об охране прав и законных интересов несовершеннолетних. Под пристальным взором прокуроров соблюдение</w:t>
      </w:r>
      <w:r>
        <w:rPr>
          <w:sz w:val="30"/>
          <w:szCs w:val="30"/>
        </w:rPr>
        <w:t xml:space="preserve"> прав детей во всех сферах жизнедеятельности.</w:t>
      </w:r>
    </w:p>
    <w:p w:rsidR="00DD2725" w:rsidRDefault="00DD2725" w:rsidP="00DD2725">
      <w:pPr>
        <w:spacing w:after="0"/>
        <w:ind w:firstLine="709"/>
        <w:jc w:val="center"/>
        <w:rPr>
          <w:sz w:val="30"/>
          <w:szCs w:val="30"/>
        </w:rPr>
      </w:pPr>
    </w:p>
    <w:p w:rsidR="00DD2725" w:rsidRDefault="00DD2725" w:rsidP="00DD2725">
      <w:pPr>
        <w:spacing w:after="0"/>
        <w:ind w:firstLine="709"/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75pt;height:230.4pt">
            <v:imagedata r:id="rId4" o:title="IMG_20230901_115539_683"/>
          </v:shape>
        </w:pict>
      </w:r>
    </w:p>
    <w:p w:rsidR="004650A3" w:rsidRDefault="004650A3">
      <w:pPr>
        <w:spacing w:after="0"/>
        <w:ind w:firstLine="709"/>
        <w:jc w:val="both"/>
        <w:rPr>
          <w:sz w:val="30"/>
          <w:szCs w:val="30"/>
        </w:rPr>
      </w:pPr>
    </w:p>
    <w:p w:rsidR="00DD2725" w:rsidRDefault="00DD2725">
      <w:pPr>
        <w:spacing w:after="0"/>
        <w:ind w:firstLine="709"/>
        <w:jc w:val="both"/>
        <w:rPr>
          <w:sz w:val="30"/>
          <w:szCs w:val="30"/>
        </w:rPr>
      </w:pPr>
    </w:p>
    <w:p w:rsidR="00DD2725" w:rsidRDefault="00DD2725" w:rsidP="00DD2725">
      <w:pPr>
        <w:spacing w:after="0"/>
        <w:ind w:firstLine="709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pict>
          <v:shape id="_x0000_i1026" type="#_x0000_t75" style="width:247.1pt;height:184.9pt">
            <v:imagedata r:id="rId5" o:title="IMG_20230901_115542_105"/>
          </v:shape>
        </w:pict>
      </w:r>
    </w:p>
    <w:p w:rsidR="00DD2725" w:rsidRDefault="00DD2725">
      <w:pPr>
        <w:spacing w:after="0"/>
        <w:ind w:firstLine="709"/>
        <w:jc w:val="both"/>
        <w:rPr>
          <w:sz w:val="30"/>
          <w:szCs w:val="30"/>
        </w:rPr>
      </w:pPr>
    </w:p>
    <w:p w:rsidR="00DD2725" w:rsidRDefault="00DD2725" w:rsidP="00DD2725">
      <w:pPr>
        <w:spacing w:after="0"/>
        <w:ind w:firstLine="709"/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 id="_x0000_i1027" type="#_x0000_t75" style="width:243.05pt;height:182pt">
            <v:imagedata r:id="rId6" o:title="IMG_20230901_115540_027"/>
          </v:shape>
        </w:pict>
      </w:r>
    </w:p>
    <w:p w:rsidR="00DD2725" w:rsidRDefault="00DD2725">
      <w:pPr>
        <w:spacing w:after="0"/>
        <w:ind w:firstLine="709"/>
        <w:jc w:val="both"/>
        <w:rPr>
          <w:sz w:val="30"/>
          <w:szCs w:val="30"/>
        </w:rPr>
      </w:pPr>
    </w:p>
    <w:p w:rsidR="00DD2725" w:rsidRDefault="00DD2725">
      <w:pPr>
        <w:spacing w:after="0"/>
        <w:ind w:firstLine="709"/>
        <w:jc w:val="both"/>
        <w:rPr>
          <w:sz w:val="30"/>
          <w:szCs w:val="30"/>
        </w:rPr>
      </w:pPr>
    </w:p>
    <w:p w:rsidR="00DD2725" w:rsidRDefault="00DD2725" w:rsidP="00DD2725">
      <w:pPr>
        <w:spacing w:after="0"/>
        <w:ind w:firstLine="709"/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 id="_x0000_i1028" type="#_x0000_t75" style="width:229.8pt;height:305.85pt">
            <v:imagedata r:id="rId7" o:title="IMG_20230901_115549_749"/>
          </v:shape>
        </w:pict>
      </w:r>
    </w:p>
    <w:p w:rsidR="00DD2725" w:rsidRDefault="00DD2725" w:rsidP="00DD2725">
      <w:pPr>
        <w:spacing w:after="0"/>
        <w:ind w:firstLine="709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pict>
          <v:shape id="_x0000_i1029" type="#_x0000_t75" style="width:199.85pt;height:267.85pt">
            <v:imagedata r:id="rId8" o:title="IMG-228eb6cb839137de37c3c6765c21e175-V"/>
          </v:shape>
        </w:pict>
      </w:r>
    </w:p>
    <w:p w:rsidR="00DD2725" w:rsidRDefault="00DD2725">
      <w:pPr>
        <w:spacing w:after="0"/>
        <w:ind w:firstLine="709"/>
        <w:jc w:val="both"/>
        <w:rPr>
          <w:sz w:val="30"/>
          <w:szCs w:val="30"/>
        </w:rPr>
      </w:pPr>
    </w:p>
    <w:p w:rsidR="00DD2725" w:rsidRDefault="00DD2725" w:rsidP="00DD2725">
      <w:pPr>
        <w:spacing w:after="0"/>
        <w:ind w:firstLine="709"/>
        <w:jc w:val="center"/>
        <w:rPr>
          <w:sz w:val="30"/>
          <w:szCs w:val="30"/>
        </w:rPr>
      </w:pPr>
      <w:bookmarkStart w:id="0" w:name="_GoBack"/>
      <w:r>
        <w:rPr>
          <w:sz w:val="30"/>
          <w:szCs w:val="30"/>
        </w:rPr>
        <w:pict>
          <v:shape id="_x0000_i1030" type="#_x0000_t75" style="width:255.75pt;height:191.8pt">
            <v:imagedata r:id="rId9" o:title="IMG-147605afb45ebc07f17068457a8a67a6-V"/>
          </v:shape>
        </w:pict>
      </w:r>
      <w:bookmarkEnd w:id="0"/>
    </w:p>
    <w:sectPr w:rsidR="00DD2725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0A3"/>
    <w:rsid w:val="004650A3"/>
    <w:rsid w:val="00DD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57D7CE73-6968-4659-9049-54166926D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200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Прокудина Виктория Сергеевна</dc:creator>
  <cp:lastModifiedBy>User</cp:lastModifiedBy>
  <cp:revision>3</cp:revision>
  <dcterms:created xsi:type="dcterms:W3CDTF">2023-09-01T08:17:00Z</dcterms:created>
  <dcterms:modified xsi:type="dcterms:W3CDTF">2023-09-01T10:17:00Z</dcterms:modified>
</cp:coreProperties>
</file>