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A0B0C" w14:textId="0A4D005B" w:rsidR="00172D38" w:rsidRPr="00996F5D" w:rsidRDefault="00742140" w:rsidP="00172D38">
      <w:pPr>
        <w:ind w:left="-284" w:firstLine="708"/>
        <w:jc w:val="center"/>
        <w:rPr>
          <w:b/>
          <w:spacing w:val="-4"/>
          <w:sz w:val="36"/>
          <w:szCs w:val="36"/>
        </w:rPr>
      </w:pPr>
      <w:bookmarkStart w:id="0" w:name="_Hlk182216470"/>
      <w:r w:rsidRPr="00996F5D">
        <w:rPr>
          <w:b/>
          <w:spacing w:val="-4"/>
          <w:sz w:val="32"/>
          <w:szCs w:val="32"/>
        </w:rPr>
        <w:t>«</w:t>
      </w:r>
      <w:r w:rsidRPr="00996F5D">
        <w:rPr>
          <w:b/>
          <w:spacing w:val="-4"/>
          <w:sz w:val="36"/>
          <w:szCs w:val="36"/>
        </w:rPr>
        <w:t>О типичных нарушениях требований охраны труда при выполнении окрасочных (малярных) работ»</w:t>
      </w:r>
    </w:p>
    <w:bookmarkEnd w:id="0"/>
    <w:p w14:paraId="12DF9987" w14:textId="77777777" w:rsidR="00742140" w:rsidRPr="00996F5D" w:rsidRDefault="00742140" w:rsidP="00172D38">
      <w:pPr>
        <w:ind w:left="-284" w:firstLine="708"/>
        <w:jc w:val="center"/>
        <w:rPr>
          <w:b/>
          <w:spacing w:val="-4"/>
          <w:sz w:val="27"/>
          <w:szCs w:val="27"/>
        </w:rPr>
      </w:pPr>
    </w:p>
    <w:p w14:paraId="221F6FC6" w14:textId="77777777" w:rsidR="00996F5D" w:rsidRDefault="00996F5D" w:rsidP="00996F5D">
      <w:pPr>
        <w:pStyle w:val="20"/>
        <w:framePr w:w="9479" w:h="13671" w:hRule="exact" w:wrap="none" w:vAnchor="page" w:hAnchor="page" w:x="1656" w:y="1806"/>
        <w:shd w:val="clear" w:color="auto" w:fill="auto"/>
        <w:spacing w:line="341" w:lineRule="exact"/>
        <w:rPr>
          <w:sz w:val="27"/>
          <w:szCs w:val="27"/>
        </w:rPr>
      </w:pPr>
    </w:p>
    <w:p w14:paraId="341E830F" w14:textId="3E18D86B" w:rsidR="00D17067" w:rsidRPr="00426D42" w:rsidRDefault="00D17067" w:rsidP="00996F5D">
      <w:pPr>
        <w:pStyle w:val="20"/>
        <w:framePr w:w="9479" w:h="13671" w:hRule="exact" w:wrap="none" w:vAnchor="page" w:hAnchor="page" w:x="1656" w:y="1806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>Требования безопасности при выполнении окрасочных (малярных) работ установлены Правилами по охране труда при выполнении строительных работ, утвержденными постановлением Министерства труда и социальной защиты Республики Беларусь, Министерства архитектуры и строительства Республики Беларусь от 31.05.2019 № 24/33, Межотраслевыми правилами по охране труда при выполнении окрасочных работ, утвержденными постановлением Министерства труда и социальной защиты Республики Беларусь от 28.09.2012 № 104.</w:t>
      </w:r>
    </w:p>
    <w:p w14:paraId="5A33546A" w14:textId="0775FAA3" w:rsidR="00426D42" w:rsidRPr="00426D42" w:rsidRDefault="00426D42" w:rsidP="00996F5D">
      <w:pPr>
        <w:pStyle w:val="20"/>
        <w:framePr w:w="9479" w:h="13671" w:hRule="exact" w:wrap="none" w:vAnchor="page" w:hAnchor="page" w:x="1656" w:y="1806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>Требования по охране труда, содержащиеся в настоящих правилах, направлены на обеспечение здоровых и безопасных условий труда работающих, занятых выполнением окрасочных работ, и распространяются на всех работодателей независимо от их организационно-правовых форм и форм собственности.</w:t>
      </w:r>
    </w:p>
    <w:p w14:paraId="541CEFC4" w14:textId="1A696126" w:rsidR="00426D42" w:rsidRPr="00426D42" w:rsidRDefault="00426D42" w:rsidP="00996F5D">
      <w:pPr>
        <w:pStyle w:val="20"/>
        <w:framePr w:w="9479" w:h="13671" w:hRule="exact" w:wrap="none" w:vAnchor="page" w:hAnchor="page" w:x="1656" w:y="1806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>На основе настоящих Межотраслевых правил, других нормативных правовых актов, технических нормативных правовых актов работодателем принимаются или приводятся в соответствие с ними инструкции по охране труда, другие локальные нормативные правовые акты, регламентирующие безопасное выполнение окрасочных работ.</w:t>
      </w:r>
    </w:p>
    <w:p w14:paraId="1196ABF2" w14:textId="77777777" w:rsidR="00D17067" w:rsidRPr="00426D42" w:rsidRDefault="00D17067" w:rsidP="00996F5D">
      <w:pPr>
        <w:pStyle w:val="20"/>
        <w:framePr w:w="9479" w:h="13671" w:hRule="exact" w:wrap="none" w:vAnchor="page" w:hAnchor="page" w:x="1656" w:y="1806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 xml:space="preserve">Безопасность отделочных работ должна быть обеспечена организацией рабочих мест, обеспечением их средствами </w:t>
      </w:r>
      <w:proofErr w:type="spellStart"/>
      <w:r w:rsidRPr="00426D42">
        <w:rPr>
          <w:sz w:val="28"/>
          <w:szCs w:val="28"/>
        </w:rPr>
        <w:t>подмащивания</w:t>
      </w:r>
      <w:proofErr w:type="spellEnd"/>
      <w:r w:rsidRPr="00426D42">
        <w:rPr>
          <w:sz w:val="28"/>
          <w:szCs w:val="28"/>
        </w:rPr>
        <w:t xml:space="preserve"> и средствами малой механизации, необходимыми для производства работ.</w:t>
      </w:r>
    </w:p>
    <w:p w14:paraId="5C4F200E" w14:textId="77777777" w:rsidR="00D17067" w:rsidRPr="00426D42" w:rsidRDefault="00D17067" w:rsidP="00996F5D">
      <w:pPr>
        <w:pStyle w:val="20"/>
        <w:framePr w:w="9479" w:h="13671" w:hRule="exact" w:wrap="none" w:vAnchor="page" w:hAnchor="page" w:x="1656" w:y="1806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>При применении составов, содержащих вредные и пожароопасные вещества, должны быть приняты решения по обеспечению вентиляции и пожаробезопасности.</w:t>
      </w:r>
    </w:p>
    <w:p w14:paraId="628D9B51" w14:textId="77777777" w:rsidR="00D17067" w:rsidRPr="00426D42" w:rsidRDefault="00D17067" w:rsidP="00996F5D">
      <w:pPr>
        <w:pStyle w:val="20"/>
        <w:framePr w:w="9479" w:h="13671" w:hRule="exact" w:wrap="none" w:vAnchor="page" w:hAnchor="page" w:x="1656" w:y="1806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>Отделочные составы и мастики следует готовить, как правило, централизованно. При их приготовлении на строительной площадке необходимо использовать для этих целей помещения, оборудованные вентиляцией, не допускающей превышение предельно допустимых концентраций вредных веществ в воздухе рабочей зоны. Помещения должны быть обеспечены безвредными моющими средствами и теплой водой.</w:t>
      </w:r>
    </w:p>
    <w:p w14:paraId="6D8C5148" w14:textId="77777777" w:rsidR="00D17067" w:rsidRPr="00426D42" w:rsidRDefault="00D17067" w:rsidP="00996F5D">
      <w:pPr>
        <w:pStyle w:val="20"/>
        <w:framePr w:w="9479" w:h="13671" w:hRule="exact" w:wrap="none" w:vAnchor="page" w:hAnchor="page" w:x="1656" w:y="1806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>Эксплуатация мобильных малярных станций для приготовления окрасочных составов, не оборудованных принудительной вентиляцией, не допускается.</w:t>
      </w:r>
    </w:p>
    <w:p w14:paraId="3B1735B6" w14:textId="77777777" w:rsidR="00D17067" w:rsidRPr="00426D42" w:rsidRDefault="00D17067" w:rsidP="00996F5D">
      <w:pPr>
        <w:pStyle w:val="20"/>
        <w:framePr w:w="9479" w:h="13671" w:hRule="exact" w:wrap="none" w:vAnchor="page" w:hAnchor="page" w:x="1656" w:y="1806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 xml:space="preserve">Рабочие места для выполнения отделочных работ на высоте должны быть оборудованы средствами </w:t>
      </w:r>
      <w:proofErr w:type="spellStart"/>
      <w:r w:rsidRPr="00426D42">
        <w:rPr>
          <w:sz w:val="28"/>
          <w:szCs w:val="28"/>
        </w:rPr>
        <w:t>подмащивания</w:t>
      </w:r>
      <w:proofErr w:type="spellEnd"/>
      <w:r w:rsidRPr="00426D42">
        <w:rPr>
          <w:sz w:val="28"/>
          <w:szCs w:val="28"/>
        </w:rPr>
        <w:t xml:space="preserve"> и лестницами для подъема на них.</w:t>
      </w:r>
    </w:p>
    <w:p w14:paraId="608852F7" w14:textId="30043E55" w:rsidR="00D17067" w:rsidRPr="00426D42" w:rsidRDefault="00D17067" w:rsidP="00426D42">
      <w:pPr>
        <w:pStyle w:val="20"/>
        <w:framePr w:w="9479" w:h="13671" w:hRule="exact" w:wrap="none" w:vAnchor="page" w:hAnchor="page" w:x="1656" w:y="1806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 xml:space="preserve">В местах применения окрасочных составов, образующих взрывоопасные пары, электропроводка и электрооборудование должны быть обесточены </w:t>
      </w:r>
      <w:r w:rsidR="005C0E42">
        <w:rPr>
          <w:sz w:val="28"/>
          <w:szCs w:val="28"/>
        </w:rPr>
        <w:t xml:space="preserve">  </w:t>
      </w:r>
      <w:proofErr w:type="gramStart"/>
      <w:r w:rsidRPr="00426D42">
        <w:rPr>
          <w:sz w:val="28"/>
          <w:szCs w:val="28"/>
        </w:rPr>
        <w:t xml:space="preserve">или </w:t>
      </w:r>
      <w:r w:rsidR="005C0E42">
        <w:rPr>
          <w:sz w:val="28"/>
          <w:szCs w:val="28"/>
        </w:rPr>
        <w:t xml:space="preserve"> </w:t>
      </w:r>
      <w:r w:rsidRPr="00426D42">
        <w:rPr>
          <w:sz w:val="28"/>
          <w:szCs w:val="28"/>
        </w:rPr>
        <w:t>выполнены</w:t>
      </w:r>
      <w:proofErr w:type="gramEnd"/>
      <w:r w:rsidRPr="00426D42">
        <w:rPr>
          <w:sz w:val="28"/>
          <w:szCs w:val="28"/>
        </w:rPr>
        <w:t xml:space="preserve"> </w:t>
      </w:r>
      <w:r w:rsidR="005C0E42">
        <w:rPr>
          <w:sz w:val="28"/>
          <w:szCs w:val="28"/>
        </w:rPr>
        <w:t xml:space="preserve">  </w:t>
      </w:r>
      <w:r w:rsidRPr="00426D42">
        <w:rPr>
          <w:sz w:val="28"/>
          <w:szCs w:val="28"/>
        </w:rPr>
        <w:t xml:space="preserve">во </w:t>
      </w:r>
      <w:r w:rsidR="005C0E42">
        <w:rPr>
          <w:sz w:val="28"/>
          <w:szCs w:val="28"/>
        </w:rPr>
        <w:t xml:space="preserve">  </w:t>
      </w:r>
      <w:r w:rsidRPr="00426D42">
        <w:rPr>
          <w:sz w:val="28"/>
          <w:szCs w:val="28"/>
        </w:rPr>
        <w:t xml:space="preserve">взрывобезопасном </w:t>
      </w:r>
      <w:r w:rsidR="005C0E42">
        <w:rPr>
          <w:sz w:val="28"/>
          <w:szCs w:val="28"/>
        </w:rPr>
        <w:t xml:space="preserve"> </w:t>
      </w:r>
      <w:r w:rsidRPr="00426D42">
        <w:rPr>
          <w:sz w:val="28"/>
          <w:szCs w:val="28"/>
        </w:rPr>
        <w:t xml:space="preserve">исполнении; </w:t>
      </w:r>
      <w:r w:rsidR="005C0E42">
        <w:rPr>
          <w:sz w:val="28"/>
          <w:szCs w:val="28"/>
        </w:rPr>
        <w:t xml:space="preserve"> </w:t>
      </w:r>
      <w:r w:rsidRPr="00426D42">
        <w:rPr>
          <w:sz w:val="28"/>
          <w:szCs w:val="28"/>
        </w:rPr>
        <w:t>работа</w:t>
      </w:r>
      <w:r w:rsidR="005C0E42">
        <w:rPr>
          <w:sz w:val="28"/>
          <w:szCs w:val="28"/>
        </w:rPr>
        <w:t xml:space="preserve">  </w:t>
      </w:r>
      <w:r w:rsidRPr="00426D42">
        <w:rPr>
          <w:sz w:val="28"/>
          <w:szCs w:val="28"/>
        </w:rPr>
        <w:t xml:space="preserve"> с </w:t>
      </w:r>
    </w:p>
    <w:p w14:paraId="68E3BC79" w14:textId="77777777" w:rsidR="00D17067" w:rsidRPr="00426D42" w:rsidRDefault="00D17067" w:rsidP="00D17067">
      <w:pPr>
        <w:rPr>
          <w:sz w:val="28"/>
          <w:szCs w:val="28"/>
        </w:rPr>
        <w:sectPr w:rsidR="00D17067" w:rsidRPr="00426D42" w:rsidSect="00996F5D">
          <w:pgSz w:w="11900" w:h="16840"/>
          <w:pgMar w:top="851" w:right="360" w:bottom="360" w:left="360" w:header="0" w:footer="3" w:gutter="0"/>
          <w:cols w:space="720"/>
          <w:noEndnote/>
          <w:docGrid w:linePitch="360"/>
        </w:sectPr>
      </w:pPr>
    </w:p>
    <w:p w14:paraId="02B32631" w14:textId="77777777" w:rsidR="00426D42" w:rsidRPr="00426D42" w:rsidRDefault="00426D42" w:rsidP="00426D42">
      <w:pPr>
        <w:pStyle w:val="20"/>
        <w:framePr w:w="9350" w:h="15809" w:hRule="exact" w:wrap="none" w:vAnchor="page" w:hAnchor="page" w:x="1709" w:y="1011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lastRenderedPageBreak/>
        <w:t>использованием огня в этих помещениях не допускается.</w:t>
      </w:r>
    </w:p>
    <w:p w14:paraId="2DCCEA5D" w14:textId="77777777" w:rsidR="00426D42" w:rsidRPr="00426D42" w:rsidRDefault="00426D42" w:rsidP="00426D42">
      <w:pPr>
        <w:pStyle w:val="20"/>
        <w:framePr w:w="9350" w:h="15809" w:hRule="exact" w:wrap="none" w:vAnchor="page" w:hAnchor="page" w:x="1709" w:y="1011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>При выполнении работ с использованием растворов, имеющих химические добавки, необходимо использовать средства индивидуальной защиты (резиновые перчатки, защитные мази, защитные очки).</w:t>
      </w:r>
    </w:p>
    <w:p w14:paraId="2947B87B" w14:textId="77777777" w:rsidR="00426D42" w:rsidRPr="00426D42" w:rsidRDefault="00426D42" w:rsidP="00426D42">
      <w:pPr>
        <w:pStyle w:val="20"/>
        <w:framePr w:w="9350" w:h="15809" w:hRule="exact" w:wrap="none" w:vAnchor="page" w:hAnchor="page" w:x="1709" w:y="1011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>При сухой очистке поверхностей и других работах, связанных с выделением пыли и газов, а также при механизированной шпатлевке и окраске необходимо пользоваться респираторами и защитными очками.</w:t>
      </w:r>
    </w:p>
    <w:p w14:paraId="3F7D04D6" w14:textId="77777777" w:rsidR="00426D42" w:rsidRPr="00426D42" w:rsidRDefault="00426D42" w:rsidP="00426D42">
      <w:pPr>
        <w:pStyle w:val="20"/>
        <w:framePr w:w="9350" w:h="15809" w:hRule="exact" w:wrap="none" w:vAnchor="page" w:hAnchor="page" w:x="1709" w:y="1011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>При очистке поверхностей с помощью кислоты или каустической соды необходимо работать в защитных очках, резиновых перчатках и кислотостойком фартуке с нагрудником.</w:t>
      </w:r>
    </w:p>
    <w:p w14:paraId="3A2F6623" w14:textId="77777777" w:rsidR="00426D42" w:rsidRPr="00426D42" w:rsidRDefault="00426D42" w:rsidP="00426D42">
      <w:pPr>
        <w:pStyle w:val="20"/>
        <w:framePr w:w="9350" w:h="15809" w:hRule="exact" w:wrap="none" w:vAnchor="page" w:hAnchor="page" w:x="1709" w:y="1011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>При нанесении раствора на потолочную или вертикальную поверхность следует пользоваться защитными очками.</w:t>
      </w:r>
    </w:p>
    <w:p w14:paraId="73336498" w14:textId="476E2D86" w:rsidR="00426D42" w:rsidRPr="00426D42" w:rsidRDefault="00426D42" w:rsidP="00426D42">
      <w:pPr>
        <w:pStyle w:val="20"/>
        <w:framePr w:w="9350" w:h="15809" w:hRule="exact" w:wrap="none" w:vAnchor="page" w:hAnchor="page" w:x="1709" w:y="1011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>При выполнении работ по приготовлению и нанесению окрасочных составов следует соблюдать требования инструкций изготовителей.</w:t>
      </w:r>
    </w:p>
    <w:p w14:paraId="05DC3A12" w14:textId="1BE9CB92" w:rsidR="00D17067" w:rsidRPr="00426D42" w:rsidRDefault="00D17067" w:rsidP="00426D42">
      <w:pPr>
        <w:pStyle w:val="20"/>
        <w:framePr w:w="9350" w:h="15809" w:hRule="exact" w:wrap="none" w:vAnchor="page" w:hAnchor="page" w:x="1709" w:y="1011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>Не допускается применять растворители на основе бензола, хлорированных углеводородов, метанола.</w:t>
      </w:r>
    </w:p>
    <w:p w14:paraId="6CAC70AB" w14:textId="77777777" w:rsidR="00D17067" w:rsidRPr="00426D42" w:rsidRDefault="00D17067" w:rsidP="00426D42">
      <w:pPr>
        <w:pStyle w:val="20"/>
        <w:framePr w:w="9350" w:h="15809" w:hRule="exact" w:wrap="none" w:vAnchor="page" w:hAnchor="page" w:x="1709" w:y="1011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>При выполнении окрасочных работ с применением окрасочных пневматических агрегатов необходимо:</w:t>
      </w:r>
    </w:p>
    <w:p w14:paraId="2E6B4FCD" w14:textId="77777777" w:rsidR="00D17067" w:rsidRPr="00426D42" w:rsidRDefault="00D17067" w:rsidP="00426D42">
      <w:pPr>
        <w:pStyle w:val="20"/>
        <w:framePr w:w="9350" w:h="15809" w:hRule="exact" w:wrap="none" w:vAnchor="page" w:hAnchor="page" w:x="1709" w:y="1011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>до начала работы осуществлять проверку исправности оборудования, защитного заземления, сигнализации;</w:t>
      </w:r>
    </w:p>
    <w:p w14:paraId="65E132BA" w14:textId="77777777" w:rsidR="00D17067" w:rsidRPr="00426D42" w:rsidRDefault="00D17067" w:rsidP="00426D42">
      <w:pPr>
        <w:pStyle w:val="20"/>
        <w:framePr w:w="9350" w:h="15809" w:hRule="exact" w:wrap="none" w:vAnchor="page" w:hAnchor="page" w:x="1709" w:y="1011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>в процессе выполнения работ не допускать перегибания шлангов, их прикосновения к подвижным стальным канатам;</w:t>
      </w:r>
    </w:p>
    <w:p w14:paraId="0B63FFD0" w14:textId="77777777" w:rsidR="00D17067" w:rsidRPr="00996F5D" w:rsidRDefault="00D17067" w:rsidP="00426D42">
      <w:pPr>
        <w:pStyle w:val="20"/>
        <w:framePr w:w="9350" w:h="15809" w:hRule="exact" w:wrap="none" w:vAnchor="page" w:hAnchor="page" w:x="1709" w:y="1011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426D42">
        <w:rPr>
          <w:sz w:val="28"/>
          <w:szCs w:val="28"/>
        </w:rPr>
        <w:t>отключать подачу воздуха и перекрывать</w:t>
      </w:r>
      <w:r w:rsidRPr="00996F5D">
        <w:rPr>
          <w:sz w:val="28"/>
          <w:szCs w:val="28"/>
        </w:rPr>
        <w:t xml:space="preserve"> воздушный вентиль при перерыве в работе или обнаружении неисправностей механизма или агрегата.</w:t>
      </w:r>
    </w:p>
    <w:p w14:paraId="165973CE" w14:textId="77777777" w:rsidR="00D17067" w:rsidRPr="00996F5D" w:rsidRDefault="00D17067" w:rsidP="00426D42">
      <w:pPr>
        <w:pStyle w:val="20"/>
        <w:framePr w:w="9350" w:h="15809" w:hRule="exact" w:wrap="none" w:vAnchor="page" w:hAnchor="page" w:x="1709" w:y="1011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996F5D">
        <w:rPr>
          <w:sz w:val="28"/>
          <w:szCs w:val="28"/>
        </w:rPr>
        <w:t>Отогревать замерзшие шланги следует в теплом помещении. Не допускается отогревать шланги открытым огнем или паром.</w:t>
      </w:r>
    </w:p>
    <w:p w14:paraId="00BC63E1" w14:textId="77777777" w:rsidR="00D17067" w:rsidRPr="00996F5D" w:rsidRDefault="00D17067" w:rsidP="00426D42">
      <w:pPr>
        <w:pStyle w:val="20"/>
        <w:framePr w:w="9350" w:h="15809" w:hRule="exact" w:wrap="none" w:vAnchor="page" w:hAnchor="page" w:x="1709" w:y="1011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996F5D">
        <w:rPr>
          <w:sz w:val="28"/>
          <w:szCs w:val="28"/>
        </w:rPr>
        <w:t>Тару с взрывоопасными материалами (лаками, нитрокрасками и т.п.) во время перерывов в работе следует закрывать пробками или крышками и открывать инструментом, не вызывающим искрообразования.</w:t>
      </w:r>
    </w:p>
    <w:p w14:paraId="56507180" w14:textId="77777777" w:rsidR="00D17067" w:rsidRPr="00996F5D" w:rsidRDefault="00D17067" w:rsidP="00426D42">
      <w:pPr>
        <w:pStyle w:val="20"/>
        <w:framePr w:w="9350" w:h="15809" w:hRule="exact" w:wrap="none" w:vAnchor="page" w:hAnchor="page" w:x="1709" w:y="1011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996F5D">
        <w:rPr>
          <w:sz w:val="28"/>
          <w:szCs w:val="28"/>
        </w:rPr>
        <w:t xml:space="preserve">При работе с </w:t>
      </w:r>
      <w:proofErr w:type="spellStart"/>
      <w:r w:rsidRPr="00996F5D">
        <w:rPr>
          <w:sz w:val="28"/>
          <w:szCs w:val="28"/>
        </w:rPr>
        <w:t>растворонасосом</w:t>
      </w:r>
      <w:proofErr w:type="spellEnd"/>
      <w:r w:rsidRPr="00996F5D">
        <w:rPr>
          <w:sz w:val="28"/>
          <w:szCs w:val="28"/>
        </w:rPr>
        <w:t xml:space="preserve"> необходимо:</w:t>
      </w:r>
    </w:p>
    <w:p w14:paraId="671F0F45" w14:textId="77777777" w:rsidR="00D17067" w:rsidRPr="00996F5D" w:rsidRDefault="00D17067" w:rsidP="00426D42">
      <w:pPr>
        <w:pStyle w:val="20"/>
        <w:framePr w:w="9350" w:h="15809" w:hRule="exact" w:wrap="none" w:vAnchor="page" w:hAnchor="page" w:x="1709" w:y="1011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996F5D">
        <w:rPr>
          <w:sz w:val="28"/>
          <w:szCs w:val="28"/>
        </w:rPr>
        <w:t xml:space="preserve">удалять растворные пробки, осуществлять ремонтные работы только после отключения </w:t>
      </w:r>
      <w:proofErr w:type="spellStart"/>
      <w:r w:rsidRPr="00996F5D">
        <w:rPr>
          <w:sz w:val="28"/>
          <w:szCs w:val="28"/>
        </w:rPr>
        <w:t>растворонасоса</w:t>
      </w:r>
      <w:proofErr w:type="spellEnd"/>
      <w:r w:rsidRPr="00996F5D">
        <w:rPr>
          <w:sz w:val="28"/>
          <w:szCs w:val="28"/>
        </w:rPr>
        <w:t xml:space="preserve"> от сети и снятия давления;</w:t>
      </w:r>
    </w:p>
    <w:p w14:paraId="2D99B238" w14:textId="77777777" w:rsidR="00D17067" w:rsidRPr="00996F5D" w:rsidRDefault="00D17067" w:rsidP="00426D42">
      <w:pPr>
        <w:pStyle w:val="20"/>
        <w:framePr w:w="9350" w:h="15809" w:hRule="exact" w:wrap="none" w:vAnchor="page" w:hAnchor="page" w:x="1709" w:y="1011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996F5D">
        <w:rPr>
          <w:sz w:val="28"/>
          <w:szCs w:val="28"/>
        </w:rPr>
        <w:t xml:space="preserve">осуществлять продувку </w:t>
      </w:r>
      <w:proofErr w:type="spellStart"/>
      <w:r w:rsidRPr="00996F5D">
        <w:rPr>
          <w:sz w:val="28"/>
          <w:szCs w:val="28"/>
        </w:rPr>
        <w:t>растворонасоса</w:t>
      </w:r>
      <w:proofErr w:type="spellEnd"/>
      <w:r w:rsidRPr="00996F5D">
        <w:rPr>
          <w:sz w:val="28"/>
          <w:szCs w:val="28"/>
        </w:rPr>
        <w:t xml:space="preserve"> при отсутствии работающих в зоне 10 м и ближе;</w:t>
      </w:r>
    </w:p>
    <w:p w14:paraId="7C56D440" w14:textId="77777777" w:rsidR="00D17067" w:rsidRPr="00996F5D" w:rsidRDefault="00D17067" w:rsidP="00426D42">
      <w:pPr>
        <w:pStyle w:val="20"/>
        <w:framePr w:w="9350" w:h="15809" w:hRule="exact" w:wrap="none" w:vAnchor="page" w:hAnchor="page" w:x="1709" w:y="1011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996F5D">
        <w:rPr>
          <w:sz w:val="28"/>
          <w:szCs w:val="28"/>
        </w:rPr>
        <w:t>держать форсунку при нанесении раствора под небольшим углом к оштукатуриваемой поверхности и на небольшом расстоянии от нее.</w:t>
      </w:r>
    </w:p>
    <w:p w14:paraId="2A198726" w14:textId="77777777" w:rsidR="00D17067" w:rsidRPr="00996F5D" w:rsidRDefault="00D17067" w:rsidP="00426D42">
      <w:pPr>
        <w:pStyle w:val="20"/>
        <w:framePr w:w="9350" w:h="15809" w:hRule="exact" w:wrap="none" w:vAnchor="page" w:hAnchor="page" w:x="1709" w:y="1011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996F5D">
        <w:rPr>
          <w:sz w:val="28"/>
          <w:szCs w:val="28"/>
        </w:rPr>
        <w:t>Приготовление рабочих составов лакокрасочных материалов, переливание или розлив их в неустановленных местах, в том числе на рабочих местах, не допускаются.</w:t>
      </w:r>
    </w:p>
    <w:p w14:paraId="306285DC" w14:textId="77777777" w:rsidR="00D17067" w:rsidRPr="00996F5D" w:rsidRDefault="00D17067" w:rsidP="00426D42">
      <w:pPr>
        <w:pStyle w:val="20"/>
        <w:framePr w:w="9350" w:h="15809" w:hRule="exact" w:wrap="none" w:vAnchor="page" w:hAnchor="page" w:x="1709" w:y="1011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996F5D">
        <w:rPr>
          <w:sz w:val="28"/>
          <w:szCs w:val="28"/>
        </w:rPr>
        <w:t>В помещениях для всех видов окрасочных работ запас лакокрасочных материалов не должен превышать сменной потребности, необходимой для выполнения окрасочных работ.</w:t>
      </w:r>
    </w:p>
    <w:p w14:paraId="4EB62695" w14:textId="77777777" w:rsidR="00D17067" w:rsidRPr="00996F5D" w:rsidRDefault="00D17067" w:rsidP="00426D42">
      <w:pPr>
        <w:pStyle w:val="20"/>
        <w:framePr w:w="9350" w:h="15809" w:hRule="exact" w:wrap="none" w:vAnchor="page" w:hAnchor="page" w:x="1709" w:y="1011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996F5D">
        <w:rPr>
          <w:sz w:val="28"/>
          <w:szCs w:val="28"/>
        </w:rPr>
        <w:t xml:space="preserve">Остатки рабочих растворов лакокрасочных материалов по окончании рабочей смены следует возвращать в </w:t>
      </w:r>
      <w:proofErr w:type="spellStart"/>
      <w:r w:rsidRPr="00996F5D">
        <w:rPr>
          <w:sz w:val="28"/>
          <w:szCs w:val="28"/>
        </w:rPr>
        <w:t>краскоприготовительное</w:t>
      </w:r>
      <w:proofErr w:type="spellEnd"/>
      <w:r w:rsidRPr="00996F5D">
        <w:rPr>
          <w:sz w:val="28"/>
          <w:szCs w:val="28"/>
        </w:rPr>
        <w:t xml:space="preserve"> отделение (помещение).</w:t>
      </w:r>
    </w:p>
    <w:p w14:paraId="3CF2FDEB" w14:textId="77777777" w:rsidR="00D17067" w:rsidRPr="00996F5D" w:rsidRDefault="00D17067" w:rsidP="00D17067">
      <w:pPr>
        <w:rPr>
          <w:sz w:val="28"/>
          <w:szCs w:val="28"/>
        </w:rPr>
        <w:sectPr w:rsidR="00D17067" w:rsidRPr="00996F5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03E767" w14:textId="77777777" w:rsidR="00D17067" w:rsidRDefault="00D17067" w:rsidP="00D17067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1608CF7B" wp14:editId="6B0C69C3">
                <wp:simplePos x="0" y="0"/>
                <wp:positionH relativeFrom="page">
                  <wp:posOffset>2204085</wp:posOffset>
                </wp:positionH>
                <wp:positionV relativeFrom="page">
                  <wp:posOffset>828675</wp:posOffset>
                </wp:positionV>
                <wp:extent cx="250190" cy="128270"/>
                <wp:effectExtent l="3810" t="0" r="3175" b="0"/>
                <wp:wrapNone/>
                <wp:docPr id="103936463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128270"/>
                        </a:xfrm>
                        <a:prstGeom prst="rect">
                          <a:avLst/>
                        </a:prstGeom>
                        <a:solidFill>
                          <a:srgbClr val="817B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B60D6" id="Rectangle 17" o:spid="_x0000_s1026" style="position:absolute;margin-left:173.55pt;margin-top:65.25pt;width:19.7pt;height:10.1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" fillcolor="#817b6d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6425400" wp14:editId="499D6F13">
                <wp:simplePos x="0" y="0"/>
                <wp:positionH relativeFrom="page">
                  <wp:posOffset>2783205</wp:posOffset>
                </wp:positionH>
                <wp:positionV relativeFrom="page">
                  <wp:posOffset>828675</wp:posOffset>
                </wp:positionV>
                <wp:extent cx="384175" cy="121920"/>
                <wp:effectExtent l="1905" t="0" r="4445" b="1905"/>
                <wp:wrapNone/>
                <wp:docPr id="1042031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175" cy="121920"/>
                        </a:xfrm>
                        <a:prstGeom prst="rect">
                          <a:avLst/>
                        </a:prstGeom>
                        <a:solidFill>
                          <a:srgbClr val="6764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FE00D" id="Rectangle 16" o:spid="_x0000_s1026" style="position:absolute;margin-left:219.15pt;margin-top:65.25pt;width:30.25pt;height:9.6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" fillcolor="#676458" stroked="f">
                <w10:wrap anchorx="page" anchory="page"/>
              </v:rect>
            </w:pict>
          </mc:Fallback>
        </mc:AlternateContent>
      </w:r>
    </w:p>
    <w:p w14:paraId="1DD13BC1" w14:textId="77777777" w:rsidR="00D17067" w:rsidRDefault="00D17067" w:rsidP="00D17067">
      <w:pPr>
        <w:pStyle w:val="ac"/>
        <w:framePr w:wrap="none" w:vAnchor="page" w:hAnchor="page" w:x="6468" w:y="697"/>
        <w:shd w:val="clear" w:color="auto" w:fill="auto"/>
        <w:spacing w:line="190" w:lineRule="exact"/>
      </w:pPr>
      <w:r>
        <w:t>3</w:t>
      </w:r>
    </w:p>
    <w:p w14:paraId="7EEE0CB6" w14:textId="77777777" w:rsidR="00D17067" w:rsidRDefault="00D17067" w:rsidP="00D17067">
      <w:pPr>
        <w:framePr w:wrap="none" w:vAnchor="page" w:hAnchor="page" w:x="1720" w:y="1152"/>
        <w:rPr>
          <w:sz w:val="2"/>
          <w:szCs w:val="2"/>
        </w:rPr>
      </w:pPr>
      <w:r>
        <w:rPr>
          <w:noProof/>
        </w:rPr>
        <w:drawing>
          <wp:inline distT="0" distB="0" distL="0" distR="0" wp14:anchorId="37BAF508" wp14:editId="30C99881">
            <wp:extent cx="5615940" cy="4027170"/>
            <wp:effectExtent l="0" t="0" r="381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581" cy="40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AABC4" w14:textId="77777777" w:rsidR="00D17067" w:rsidRDefault="00D17067" w:rsidP="00D17067">
      <w:pPr>
        <w:framePr w:wrap="none" w:vAnchor="page" w:hAnchor="page" w:x="1720" w:y="7805"/>
        <w:rPr>
          <w:sz w:val="2"/>
          <w:szCs w:val="2"/>
        </w:rPr>
      </w:pPr>
      <w:r>
        <w:rPr>
          <w:noProof/>
        </w:rPr>
        <w:drawing>
          <wp:inline distT="0" distB="0" distL="0" distR="0" wp14:anchorId="1A551770" wp14:editId="30997E60">
            <wp:extent cx="5616054" cy="3985895"/>
            <wp:effectExtent l="0" t="0" r="381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172" cy="398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C253D" w14:textId="77777777" w:rsidR="00D17067" w:rsidRPr="00996F5D" w:rsidRDefault="00D17067" w:rsidP="00D17067">
      <w:pPr>
        <w:framePr w:w="9571" w:h="871" w:hRule="exact" w:wrap="none" w:vAnchor="page" w:hAnchor="page" w:x="1720" w:y="14729"/>
        <w:ind w:left="420" w:firstLine="360"/>
        <w:rPr>
          <w:sz w:val="27"/>
          <w:szCs w:val="27"/>
        </w:rPr>
      </w:pPr>
      <w:r w:rsidRPr="00996F5D">
        <w:rPr>
          <w:sz w:val="27"/>
          <w:szCs w:val="27"/>
        </w:rPr>
        <w:t>Выполнение окрасочных работ с применением подмостей высотой 1,3 м и более без перильного и бортового ограждений, без применения средств</w:t>
      </w:r>
    </w:p>
    <w:p w14:paraId="143D875B" w14:textId="77777777" w:rsidR="00D17067" w:rsidRPr="00996F5D" w:rsidRDefault="00D17067" w:rsidP="00D17067">
      <w:pPr>
        <w:framePr w:w="9571" w:h="871" w:hRule="exact" w:wrap="none" w:vAnchor="page" w:hAnchor="page" w:x="1720" w:y="14729"/>
        <w:ind w:right="60"/>
        <w:jc w:val="center"/>
        <w:rPr>
          <w:sz w:val="27"/>
          <w:szCs w:val="27"/>
        </w:rPr>
      </w:pPr>
      <w:r w:rsidRPr="00996F5D">
        <w:rPr>
          <w:sz w:val="27"/>
          <w:szCs w:val="27"/>
        </w:rPr>
        <w:t>индивидуальной защиты</w:t>
      </w:r>
    </w:p>
    <w:p w14:paraId="177E5AA5" w14:textId="77777777" w:rsidR="00D17067" w:rsidRDefault="00D17067" w:rsidP="00D17067">
      <w:pPr>
        <w:rPr>
          <w:sz w:val="2"/>
          <w:szCs w:val="2"/>
        </w:rPr>
        <w:sectPr w:rsidR="00D1706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682256" w14:textId="77777777" w:rsidR="00D17067" w:rsidRDefault="00D17067" w:rsidP="00D17067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FF7D587" wp14:editId="61C785C4">
                <wp:simplePos x="0" y="0"/>
                <wp:positionH relativeFrom="page">
                  <wp:posOffset>1076960</wp:posOffset>
                </wp:positionH>
                <wp:positionV relativeFrom="page">
                  <wp:posOffset>5368290</wp:posOffset>
                </wp:positionV>
                <wp:extent cx="2679065" cy="3389630"/>
                <wp:effectExtent l="635" t="0" r="0" b="0"/>
                <wp:wrapNone/>
                <wp:docPr id="90141310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065" cy="3389630"/>
                        </a:xfrm>
                        <a:prstGeom prst="rect">
                          <a:avLst/>
                        </a:prstGeom>
                        <a:solidFill>
                          <a:srgbClr val="1D26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50C75" id="Rectangle 13" o:spid="_x0000_s1026" style="position:absolute;margin-left:84.8pt;margin-top:422.7pt;width:210.95pt;height:266.9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" fillcolor="#1d2615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E63956F" wp14:editId="0D688604">
                <wp:simplePos x="0" y="0"/>
                <wp:positionH relativeFrom="page">
                  <wp:posOffset>4116070</wp:posOffset>
                </wp:positionH>
                <wp:positionV relativeFrom="page">
                  <wp:posOffset>5370830</wp:posOffset>
                </wp:positionV>
                <wp:extent cx="2395855" cy="3328670"/>
                <wp:effectExtent l="1270" t="0" r="3175" b="0"/>
                <wp:wrapNone/>
                <wp:docPr id="100894936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5855" cy="3328670"/>
                        </a:xfrm>
                        <a:prstGeom prst="rect">
                          <a:avLst/>
                        </a:prstGeom>
                        <a:solidFill>
                          <a:srgbClr val="181B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2D509" id="Rectangle 12" o:spid="_x0000_s1026" style="position:absolute;margin-left:324.1pt;margin-top:422.9pt;width:188.65pt;height:262.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" fillcolor="#181b24" stroked="f">
                <w10:wrap anchorx="page" anchory="page"/>
              </v:rect>
            </w:pict>
          </mc:Fallback>
        </mc:AlternateContent>
      </w:r>
    </w:p>
    <w:p w14:paraId="66FA387F" w14:textId="77777777" w:rsidR="00D17067" w:rsidRDefault="00D17067" w:rsidP="00D17067">
      <w:pPr>
        <w:pStyle w:val="ac"/>
        <w:framePr w:wrap="none" w:vAnchor="page" w:hAnchor="page" w:x="6440" w:y="713"/>
        <w:shd w:val="clear" w:color="auto" w:fill="auto"/>
        <w:spacing w:line="190" w:lineRule="exact"/>
      </w:pPr>
      <w:r>
        <w:t>4</w:t>
      </w:r>
    </w:p>
    <w:p w14:paraId="285658A0" w14:textId="77777777" w:rsidR="00D17067" w:rsidRDefault="00D17067" w:rsidP="00D17067">
      <w:pPr>
        <w:framePr w:wrap="none" w:vAnchor="page" w:hAnchor="page" w:x="1788" w:y="1168"/>
        <w:rPr>
          <w:sz w:val="2"/>
          <w:szCs w:val="2"/>
        </w:rPr>
      </w:pPr>
      <w:r>
        <w:rPr>
          <w:noProof/>
        </w:rPr>
        <w:drawing>
          <wp:inline distT="0" distB="0" distL="0" distR="0" wp14:anchorId="7DE9EDE3" wp14:editId="3492BA12">
            <wp:extent cx="5390060" cy="3604895"/>
            <wp:effectExtent l="0" t="0" r="127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372" cy="360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2A89A" w14:textId="77777777" w:rsidR="00D17067" w:rsidRDefault="00D17067" w:rsidP="00D17067">
      <w:pPr>
        <w:pStyle w:val="ae"/>
        <w:framePr w:w="8837" w:h="700" w:hRule="exact" w:wrap="none" w:vAnchor="page" w:hAnchor="page" w:x="2441" w:y="6815"/>
        <w:shd w:val="clear" w:color="auto" w:fill="auto"/>
        <w:ind w:left="1920"/>
      </w:pPr>
      <w:r>
        <w:t>Выполнение отделочных работ со случайных предметов, без применения специальной обуви, защитной каски</w:t>
      </w:r>
    </w:p>
    <w:p w14:paraId="7C5AD171" w14:textId="77777777" w:rsidR="00D17067" w:rsidRDefault="00D17067" w:rsidP="00D17067">
      <w:pPr>
        <w:framePr w:wrap="none" w:vAnchor="page" w:hAnchor="page" w:x="1683" w:y="8455"/>
        <w:rPr>
          <w:sz w:val="2"/>
          <w:szCs w:val="2"/>
        </w:rPr>
      </w:pPr>
      <w:r>
        <w:rPr>
          <w:noProof/>
        </w:rPr>
        <w:drawing>
          <wp:inline distT="0" distB="0" distL="0" distR="0" wp14:anchorId="5A824EC4" wp14:editId="54148EF7">
            <wp:extent cx="5451475" cy="3387725"/>
            <wp:effectExtent l="0" t="0" r="0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475" cy="338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1D06A" w14:textId="77777777" w:rsidR="00D17067" w:rsidRPr="00996F5D" w:rsidRDefault="00D17067" w:rsidP="00D17067">
      <w:pPr>
        <w:framePr w:w="8894" w:h="700" w:hRule="exact" w:wrap="none" w:vAnchor="page" w:hAnchor="page" w:x="2057" w:y="14092"/>
        <w:spacing w:line="322" w:lineRule="exact"/>
        <w:jc w:val="center"/>
        <w:rPr>
          <w:sz w:val="26"/>
          <w:szCs w:val="26"/>
        </w:rPr>
      </w:pPr>
      <w:proofErr w:type="spellStart"/>
      <w:r w:rsidRPr="00996F5D">
        <w:rPr>
          <w:sz w:val="26"/>
          <w:szCs w:val="26"/>
        </w:rPr>
        <w:t>Выполннение</w:t>
      </w:r>
      <w:proofErr w:type="spellEnd"/>
      <w:r w:rsidRPr="00996F5D">
        <w:rPr>
          <w:sz w:val="26"/>
          <w:szCs w:val="26"/>
        </w:rPr>
        <w:t xml:space="preserve"> отделочных работ без применения средств индивидуальной</w:t>
      </w:r>
      <w:r w:rsidRPr="00996F5D">
        <w:rPr>
          <w:sz w:val="26"/>
          <w:szCs w:val="26"/>
        </w:rPr>
        <w:br/>
        <w:t>защиты, в том числе предохранительных поясов.</w:t>
      </w:r>
    </w:p>
    <w:p w14:paraId="03454FCC" w14:textId="77777777" w:rsidR="00D17067" w:rsidRDefault="00D17067" w:rsidP="00D17067">
      <w:pPr>
        <w:rPr>
          <w:sz w:val="2"/>
          <w:szCs w:val="2"/>
        </w:rPr>
        <w:sectPr w:rsidR="00D1706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12FE0F" w14:textId="77777777" w:rsidR="00D17067" w:rsidRDefault="00D17067" w:rsidP="00D17067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3BD8ACC" wp14:editId="098291A0">
                <wp:simplePos x="0" y="0"/>
                <wp:positionH relativeFrom="page">
                  <wp:posOffset>6637655</wp:posOffset>
                </wp:positionH>
                <wp:positionV relativeFrom="page">
                  <wp:posOffset>3456940</wp:posOffset>
                </wp:positionV>
                <wp:extent cx="350520" cy="113030"/>
                <wp:effectExtent l="0" t="0" r="3175" b="1905"/>
                <wp:wrapNone/>
                <wp:docPr id="14756883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113030"/>
                        </a:xfrm>
                        <a:prstGeom prst="rect">
                          <a:avLst/>
                        </a:prstGeom>
                        <a:solidFill>
                          <a:srgbClr val="1819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4BA3D" id="Rectangle 9" o:spid="_x0000_s1026" style="position:absolute;margin-left:522.65pt;margin-top:272.2pt;width:27.6pt;height:8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" fillcolor="#181916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1194E9C" wp14:editId="72E9AC4E">
                <wp:simplePos x="0" y="0"/>
                <wp:positionH relativeFrom="page">
                  <wp:posOffset>1766570</wp:posOffset>
                </wp:positionH>
                <wp:positionV relativeFrom="page">
                  <wp:posOffset>2865755</wp:posOffset>
                </wp:positionV>
                <wp:extent cx="335280" cy="118745"/>
                <wp:effectExtent l="4445" t="0" r="3175" b="0"/>
                <wp:wrapNone/>
                <wp:docPr id="173322230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118745"/>
                        </a:xfrm>
                        <a:prstGeom prst="rect">
                          <a:avLst/>
                        </a:prstGeom>
                        <a:solidFill>
                          <a:srgbClr val="4A36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E6165" id="Rectangle 8" o:spid="_x0000_s1026" style="position:absolute;margin-left:139.1pt;margin-top:225.65pt;width:26.4pt;height:9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" fillcolor="#4a3626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984336F" wp14:editId="2FB5EFFC">
                <wp:simplePos x="0" y="0"/>
                <wp:positionH relativeFrom="page">
                  <wp:posOffset>5332730</wp:posOffset>
                </wp:positionH>
                <wp:positionV relativeFrom="page">
                  <wp:posOffset>6931660</wp:posOffset>
                </wp:positionV>
                <wp:extent cx="152400" cy="481330"/>
                <wp:effectExtent l="0" t="0" r="1270" b="0"/>
                <wp:wrapNone/>
                <wp:docPr id="209065997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481330"/>
                        </a:xfrm>
                        <a:prstGeom prst="rect">
                          <a:avLst/>
                        </a:prstGeom>
                        <a:solidFill>
                          <a:srgbClr val="4A4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A2F15" id="Rectangle 7" o:spid="_x0000_s1026" style="position:absolute;margin-left:419.9pt;margin-top:545.8pt;width:12pt;height:37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" fillcolor="#4a453b" stroked="f">
                <w10:wrap anchorx="page" anchory="page"/>
              </v:rect>
            </w:pict>
          </mc:Fallback>
        </mc:AlternateContent>
      </w:r>
    </w:p>
    <w:p w14:paraId="14A93ABB" w14:textId="77777777" w:rsidR="00D17067" w:rsidRDefault="00D17067" w:rsidP="00D17067">
      <w:pPr>
        <w:pStyle w:val="ac"/>
        <w:framePr w:wrap="none" w:vAnchor="page" w:hAnchor="page" w:x="6436" w:y="713"/>
        <w:shd w:val="clear" w:color="auto" w:fill="auto"/>
        <w:spacing w:line="190" w:lineRule="exact"/>
      </w:pPr>
      <w:r>
        <w:t>5</w:t>
      </w:r>
    </w:p>
    <w:p w14:paraId="3B3EC1AB" w14:textId="77777777" w:rsidR="00D17067" w:rsidRDefault="00D17067" w:rsidP="00D17067">
      <w:pPr>
        <w:framePr w:wrap="none" w:vAnchor="page" w:hAnchor="page" w:x="1689" w:y="1168"/>
        <w:rPr>
          <w:sz w:val="2"/>
          <w:szCs w:val="2"/>
        </w:rPr>
      </w:pPr>
      <w:r>
        <w:rPr>
          <w:noProof/>
        </w:rPr>
        <w:drawing>
          <wp:inline distT="0" distB="0" distL="0" distR="0" wp14:anchorId="71C45509" wp14:editId="01E50A44">
            <wp:extent cx="5643245" cy="3862705"/>
            <wp:effectExtent l="0" t="0" r="0" b="444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809" cy="386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89DA0" w14:textId="77777777" w:rsidR="00D17067" w:rsidRPr="00996F5D" w:rsidRDefault="00D17067" w:rsidP="00D17067">
      <w:pPr>
        <w:framePr w:w="9643" w:h="616" w:hRule="exact" w:wrap="none" w:vAnchor="page" w:hAnchor="page" w:x="1689" w:y="7511"/>
        <w:spacing w:line="280" w:lineRule="exact"/>
        <w:ind w:right="200"/>
        <w:jc w:val="right"/>
        <w:rPr>
          <w:sz w:val="27"/>
          <w:szCs w:val="27"/>
        </w:rPr>
      </w:pPr>
      <w:proofErr w:type="spellStart"/>
      <w:r w:rsidRPr="00996F5D">
        <w:rPr>
          <w:sz w:val="27"/>
          <w:szCs w:val="27"/>
        </w:rPr>
        <w:t>Выполннение</w:t>
      </w:r>
      <w:proofErr w:type="spellEnd"/>
      <w:r w:rsidRPr="00996F5D">
        <w:rPr>
          <w:sz w:val="27"/>
          <w:szCs w:val="27"/>
        </w:rPr>
        <w:t xml:space="preserve"> малярных работ без применения средств индивидуальной</w:t>
      </w:r>
    </w:p>
    <w:p w14:paraId="06E40188" w14:textId="77777777" w:rsidR="00D17067" w:rsidRDefault="00D17067" w:rsidP="00D17067">
      <w:pPr>
        <w:framePr w:w="9643" w:h="616" w:hRule="exact" w:wrap="none" w:vAnchor="page" w:hAnchor="page" w:x="1689" w:y="7511"/>
        <w:spacing w:line="280" w:lineRule="exact"/>
        <w:ind w:left="20"/>
        <w:jc w:val="center"/>
      </w:pPr>
      <w:r w:rsidRPr="00996F5D">
        <w:rPr>
          <w:sz w:val="27"/>
          <w:szCs w:val="27"/>
        </w:rPr>
        <w:t>защиты</w:t>
      </w:r>
    </w:p>
    <w:p w14:paraId="741B825D" w14:textId="77777777" w:rsidR="00D17067" w:rsidRDefault="00D17067" w:rsidP="00D17067">
      <w:pPr>
        <w:framePr w:wrap="none" w:vAnchor="page" w:hAnchor="page" w:x="1689" w:y="8368"/>
        <w:rPr>
          <w:sz w:val="2"/>
          <w:szCs w:val="2"/>
        </w:rPr>
      </w:pPr>
      <w:r>
        <w:rPr>
          <w:noProof/>
        </w:rPr>
        <w:drawing>
          <wp:inline distT="0" distB="0" distL="0" distR="0" wp14:anchorId="3E81E796" wp14:editId="2FB0C3CE">
            <wp:extent cx="5643350" cy="3897630"/>
            <wp:effectExtent l="0" t="0" r="0" b="762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291" cy="389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52052" w14:textId="77777777" w:rsidR="00D17067" w:rsidRPr="00996F5D" w:rsidRDefault="00D17067" w:rsidP="00D17067">
      <w:pPr>
        <w:framePr w:w="9643" w:h="659" w:hRule="exact" w:wrap="none" w:vAnchor="page" w:hAnchor="page" w:x="1689" w:y="14826"/>
        <w:spacing w:line="280" w:lineRule="exact"/>
        <w:ind w:right="200"/>
        <w:jc w:val="right"/>
        <w:rPr>
          <w:sz w:val="27"/>
          <w:szCs w:val="27"/>
        </w:rPr>
      </w:pPr>
      <w:r w:rsidRPr="00996F5D">
        <w:rPr>
          <w:sz w:val="27"/>
          <w:szCs w:val="27"/>
        </w:rPr>
        <w:t>Выполнение механизированной окраски без применения респираторов и</w:t>
      </w:r>
    </w:p>
    <w:p w14:paraId="6895D16A" w14:textId="77777777" w:rsidR="00D17067" w:rsidRPr="00996F5D" w:rsidRDefault="00D17067" w:rsidP="00D17067">
      <w:pPr>
        <w:framePr w:w="9643" w:h="659" w:hRule="exact" w:wrap="none" w:vAnchor="page" w:hAnchor="page" w:x="1689" w:y="14826"/>
        <w:spacing w:line="280" w:lineRule="exact"/>
        <w:ind w:left="20"/>
        <w:jc w:val="center"/>
        <w:rPr>
          <w:sz w:val="27"/>
          <w:szCs w:val="27"/>
        </w:rPr>
      </w:pPr>
      <w:r w:rsidRPr="00996F5D">
        <w:rPr>
          <w:sz w:val="27"/>
          <w:szCs w:val="27"/>
        </w:rPr>
        <w:t>защитных очков</w:t>
      </w:r>
    </w:p>
    <w:p w14:paraId="568FB15D" w14:textId="77777777" w:rsidR="00D17067" w:rsidRDefault="00D17067" w:rsidP="00D17067">
      <w:pPr>
        <w:rPr>
          <w:sz w:val="2"/>
          <w:szCs w:val="2"/>
        </w:rPr>
        <w:sectPr w:rsidR="00D1706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941F2A" w14:textId="497AF0EF" w:rsidR="00D17067" w:rsidRDefault="00D17067" w:rsidP="00D17067">
      <w:pPr>
        <w:rPr>
          <w:sz w:val="2"/>
          <w:szCs w:val="2"/>
        </w:rPr>
      </w:pPr>
    </w:p>
    <w:p w14:paraId="0A7C7B0F" w14:textId="77777777" w:rsidR="00D17067" w:rsidRDefault="00D17067" w:rsidP="00D17067">
      <w:pPr>
        <w:pStyle w:val="ac"/>
        <w:framePr w:wrap="none" w:vAnchor="page" w:hAnchor="page" w:x="6448" w:y="713"/>
        <w:shd w:val="clear" w:color="auto" w:fill="auto"/>
        <w:spacing w:line="190" w:lineRule="exact"/>
      </w:pPr>
      <w:r>
        <w:t>6</w:t>
      </w:r>
    </w:p>
    <w:p w14:paraId="64899808" w14:textId="77777777" w:rsidR="00D17067" w:rsidRDefault="00D17067" w:rsidP="00D17067">
      <w:pPr>
        <w:framePr w:wrap="none" w:vAnchor="page" w:hAnchor="page" w:x="1706" w:y="1168"/>
        <w:rPr>
          <w:sz w:val="2"/>
          <w:szCs w:val="2"/>
        </w:rPr>
      </w:pPr>
      <w:r>
        <w:rPr>
          <w:noProof/>
        </w:rPr>
        <w:drawing>
          <wp:inline distT="0" distB="0" distL="0" distR="0" wp14:anchorId="34CC50E8" wp14:editId="12436053">
            <wp:extent cx="5643349" cy="3786505"/>
            <wp:effectExtent l="0" t="0" r="0" b="4445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069" cy="37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A63D8" w14:textId="77777777" w:rsidR="00D17067" w:rsidRPr="00996F5D" w:rsidRDefault="00D17067" w:rsidP="00D17067">
      <w:pPr>
        <w:framePr w:w="9686" w:h="638" w:hRule="exact" w:wrap="none" w:vAnchor="page" w:hAnchor="page" w:x="1667" w:y="7226"/>
        <w:spacing w:line="288" w:lineRule="exact"/>
        <w:jc w:val="center"/>
        <w:rPr>
          <w:sz w:val="27"/>
          <w:szCs w:val="27"/>
        </w:rPr>
      </w:pPr>
      <w:r w:rsidRPr="00996F5D">
        <w:rPr>
          <w:sz w:val="27"/>
          <w:szCs w:val="27"/>
        </w:rPr>
        <w:t>Остатки рабочих растворов лакокрасочных материалов по окончании рабочей</w:t>
      </w:r>
      <w:r w:rsidRPr="00996F5D">
        <w:rPr>
          <w:sz w:val="27"/>
          <w:szCs w:val="27"/>
        </w:rPr>
        <w:br/>
        <w:t xml:space="preserve">смены не возвращены в </w:t>
      </w:r>
      <w:proofErr w:type="spellStart"/>
      <w:r w:rsidRPr="00996F5D">
        <w:rPr>
          <w:sz w:val="27"/>
          <w:szCs w:val="27"/>
        </w:rPr>
        <w:t>краскоприготовительное</w:t>
      </w:r>
      <w:proofErr w:type="spellEnd"/>
      <w:r w:rsidRPr="00996F5D">
        <w:rPr>
          <w:sz w:val="27"/>
          <w:szCs w:val="27"/>
        </w:rPr>
        <w:t xml:space="preserve"> отделение (помещение)</w:t>
      </w:r>
    </w:p>
    <w:p w14:paraId="76F50F63" w14:textId="77777777" w:rsidR="00D17067" w:rsidRDefault="00D17067" w:rsidP="00D17067">
      <w:pPr>
        <w:framePr w:wrap="none" w:vAnchor="page" w:hAnchor="page" w:x="4422" w:y="8143"/>
        <w:rPr>
          <w:sz w:val="2"/>
          <w:szCs w:val="2"/>
        </w:rPr>
      </w:pPr>
      <w:r>
        <w:rPr>
          <w:noProof/>
        </w:rPr>
        <w:drawing>
          <wp:inline distT="0" distB="0" distL="0" distR="0" wp14:anchorId="077516A3" wp14:editId="6F53319E">
            <wp:extent cx="2667000" cy="2613547"/>
            <wp:effectExtent l="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412" cy="262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BFCF5" w14:textId="10F9D656" w:rsidR="00176C5C" w:rsidRPr="00D17067" w:rsidRDefault="00176C5C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BA051B8" w14:textId="306BEDB1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78A5DB8" w14:textId="523A1B15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A2DDA29" w14:textId="6C170F17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BAAC809" w14:textId="71C8E3A6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2D2441A" w14:textId="178B6966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A571A43" w14:textId="5A975C9F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BC92942" w14:textId="6F40BF96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202CC03" w14:textId="605965EE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0A8494E" w14:textId="33111A1E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223B024" w14:textId="1E29143F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8FA6D16" w14:textId="2A37A150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3343602" w14:textId="7508AA30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875EDDE" w14:textId="0F33565C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F84D2CD" w14:textId="6597D1F8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C5F0C96" w14:textId="357282C7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50FCD2F" w14:textId="4A3F4317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7FD99FA" w14:textId="5708F6BE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DEEB8A9" w14:textId="1A2ED282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14E9807" w14:textId="0F2AED02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CD31C7F" w14:textId="49F92BDF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714EE0A" w14:textId="78FCE247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881A652" w14:textId="72899260" w:rsid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2C15926" w14:textId="77777777" w:rsid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330E370" w14:textId="35922FB5" w:rsid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43CFB82" w14:textId="77777777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A512782" w14:textId="16659366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1D47C8E" w14:textId="5FBB3EE2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D684223" w14:textId="13BE10FC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D9E45F8" w14:textId="3BEF44AA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529F41D" w14:textId="1586EBE2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413ED6D" w14:textId="3B8874DF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CF855AA" w14:textId="5DFB65F9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083EE2E" w14:textId="305523B1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D4713FE" w14:textId="3AD6D72F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F09ECBB" w14:textId="1ACBA6CA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1CA5998" w14:textId="1ADBD744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41F3454" w14:textId="77777777" w:rsidR="00426D42" w:rsidRPr="00996F5D" w:rsidRDefault="00426D42" w:rsidP="00426D42">
      <w:pPr>
        <w:framePr w:w="9686" w:h="900" w:hRule="exact" w:wrap="none" w:vAnchor="page" w:hAnchor="page" w:x="1753" w:y="12822"/>
        <w:rPr>
          <w:sz w:val="27"/>
          <w:szCs w:val="27"/>
        </w:rPr>
      </w:pPr>
      <w:r w:rsidRPr="00996F5D">
        <w:rPr>
          <w:rStyle w:val="30"/>
          <w:i w:val="0"/>
          <w:iCs w:val="0"/>
          <w:sz w:val="27"/>
          <w:szCs w:val="27"/>
        </w:rPr>
        <w:t>Переливание или розлив лакокрасочного материала из бочек, бидонов и другой тары весом более 10 кг не механизированы, переливание из одной тары в другую производится не на поддоне с бортами не ниже 50 мм</w:t>
      </w:r>
    </w:p>
    <w:p w14:paraId="289A1D70" w14:textId="3B680E88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2023DC4" w14:textId="4B08512F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91F4EC5" w14:textId="611D951C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6EE4031" w14:textId="77777777" w:rsidR="00D17067" w:rsidRPr="00D17067" w:rsidRDefault="00D17067" w:rsidP="00AC27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8F70514" w14:textId="77777777" w:rsidR="00D17067" w:rsidRDefault="00D17067" w:rsidP="00176C5C">
      <w:pPr>
        <w:ind w:left="-284" w:firstLine="0"/>
        <w:rPr>
          <w:sz w:val="28"/>
          <w:szCs w:val="28"/>
        </w:rPr>
      </w:pPr>
    </w:p>
    <w:p w14:paraId="03F4277D" w14:textId="3CDDC0DA" w:rsidR="004B1B5F" w:rsidRPr="00996F5D" w:rsidRDefault="004B1B5F" w:rsidP="00176C5C">
      <w:pPr>
        <w:ind w:left="-284" w:firstLine="0"/>
        <w:rPr>
          <w:b/>
          <w:sz w:val="27"/>
          <w:szCs w:val="27"/>
        </w:rPr>
      </w:pPr>
      <w:r w:rsidRPr="00996F5D">
        <w:rPr>
          <w:sz w:val="27"/>
          <w:szCs w:val="27"/>
        </w:rPr>
        <w:t xml:space="preserve">Начальник отдела                                                   </w:t>
      </w:r>
      <w:r w:rsidR="00996F5D">
        <w:rPr>
          <w:sz w:val="27"/>
          <w:szCs w:val="27"/>
        </w:rPr>
        <w:t xml:space="preserve">              </w:t>
      </w:r>
      <w:r w:rsidRPr="00996F5D">
        <w:rPr>
          <w:sz w:val="27"/>
          <w:szCs w:val="27"/>
        </w:rPr>
        <w:t xml:space="preserve">              </w:t>
      </w:r>
      <w:r w:rsidR="00176C5C" w:rsidRPr="00996F5D">
        <w:rPr>
          <w:sz w:val="27"/>
          <w:szCs w:val="27"/>
        </w:rPr>
        <w:t xml:space="preserve">     </w:t>
      </w:r>
      <w:r w:rsidRPr="00996F5D">
        <w:rPr>
          <w:sz w:val="27"/>
          <w:szCs w:val="27"/>
        </w:rPr>
        <w:t xml:space="preserve">  С.Н. </w:t>
      </w:r>
      <w:proofErr w:type="spellStart"/>
      <w:r w:rsidRPr="00996F5D">
        <w:rPr>
          <w:sz w:val="27"/>
          <w:szCs w:val="27"/>
        </w:rPr>
        <w:t>Павченец</w:t>
      </w:r>
      <w:bookmarkStart w:id="1" w:name="_GoBack"/>
      <w:bookmarkEnd w:id="1"/>
      <w:proofErr w:type="spellEnd"/>
    </w:p>
    <w:sectPr w:rsidR="004B1B5F" w:rsidRPr="00996F5D" w:rsidSect="00811A43">
      <w:footerReference w:type="default" r:id="rId16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2C7B9" w14:textId="77777777" w:rsidR="00DA5F4C" w:rsidRDefault="00DA5F4C" w:rsidP="00626C04">
      <w:r>
        <w:separator/>
      </w:r>
    </w:p>
  </w:endnote>
  <w:endnote w:type="continuationSeparator" w:id="0">
    <w:p w14:paraId="0891C682" w14:textId="77777777" w:rsidR="00DA5F4C" w:rsidRDefault="00DA5F4C" w:rsidP="0062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021A0" w14:textId="77777777" w:rsidR="00626C04" w:rsidRDefault="00A71C67" w:rsidP="00A71C67">
    <w:pPr>
      <w:pStyle w:val="a8"/>
      <w:tabs>
        <w:tab w:val="left" w:pos="6900"/>
      </w:tabs>
      <w:jc w:val="left"/>
    </w:pPr>
    <w:r>
      <w:tab/>
    </w:r>
    <w:r>
      <w:tab/>
    </w:r>
    <w:r>
      <w:tab/>
    </w:r>
    <w:r>
      <w:rPr>
        <w:noProof/>
      </w:rPr>
      <w:drawing>
        <wp:inline distT="0" distB="0" distL="0" distR="0" wp14:anchorId="32EB033B" wp14:editId="7CE7ACD8">
          <wp:extent cx="542925" cy="457200"/>
          <wp:effectExtent l="0" t="0" r="0" b="0"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412" cy="4609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26C04">
      <w:rPr>
        <w:noProof/>
      </w:rPr>
      <w:drawing>
        <wp:inline distT="0" distB="0" distL="0" distR="0" wp14:anchorId="5EDEE66F" wp14:editId="283B15DB">
          <wp:extent cx="504825" cy="500482"/>
          <wp:effectExtent l="0" t="0" r="0" b="0"/>
          <wp:docPr id="28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469" cy="5100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B6E7A" w14:textId="77777777" w:rsidR="00DA5F4C" w:rsidRDefault="00DA5F4C" w:rsidP="00626C04">
      <w:r>
        <w:separator/>
      </w:r>
    </w:p>
  </w:footnote>
  <w:footnote w:type="continuationSeparator" w:id="0">
    <w:p w14:paraId="19287BC3" w14:textId="77777777" w:rsidR="00DA5F4C" w:rsidRDefault="00DA5F4C" w:rsidP="00626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58AC"/>
    <w:multiLevelType w:val="multilevel"/>
    <w:tmpl w:val="100E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E7806"/>
    <w:multiLevelType w:val="multilevel"/>
    <w:tmpl w:val="B200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04"/>
    <w:rsid w:val="00172D38"/>
    <w:rsid w:val="00176C5C"/>
    <w:rsid w:val="00206780"/>
    <w:rsid w:val="00253711"/>
    <w:rsid w:val="002547B2"/>
    <w:rsid w:val="00266E03"/>
    <w:rsid w:val="00271D54"/>
    <w:rsid w:val="002C1024"/>
    <w:rsid w:val="002C12C0"/>
    <w:rsid w:val="002F2E2B"/>
    <w:rsid w:val="003032F8"/>
    <w:rsid w:val="00307CA4"/>
    <w:rsid w:val="00407EE5"/>
    <w:rsid w:val="00426D42"/>
    <w:rsid w:val="00460574"/>
    <w:rsid w:val="00466D55"/>
    <w:rsid w:val="00470BA0"/>
    <w:rsid w:val="004B1B5F"/>
    <w:rsid w:val="00545F73"/>
    <w:rsid w:val="005C0E42"/>
    <w:rsid w:val="005C79EC"/>
    <w:rsid w:val="00626C04"/>
    <w:rsid w:val="006808CE"/>
    <w:rsid w:val="006A669A"/>
    <w:rsid w:val="00716D4A"/>
    <w:rsid w:val="0072760D"/>
    <w:rsid w:val="007336AF"/>
    <w:rsid w:val="00742140"/>
    <w:rsid w:val="00796978"/>
    <w:rsid w:val="00811A43"/>
    <w:rsid w:val="00996F5D"/>
    <w:rsid w:val="009B183E"/>
    <w:rsid w:val="009B57EF"/>
    <w:rsid w:val="00A71C67"/>
    <w:rsid w:val="00AC272C"/>
    <w:rsid w:val="00AE4102"/>
    <w:rsid w:val="00B1322C"/>
    <w:rsid w:val="00BC163E"/>
    <w:rsid w:val="00C4157E"/>
    <w:rsid w:val="00C92C11"/>
    <w:rsid w:val="00D17067"/>
    <w:rsid w:val="00D65764"/>
    <w:rsid w:val="00D84B56"/>
    <w:rsid w:val="00D879D1"/>
    <w:rsid w:val="00DA5F4C"/>
    <w:rsid w:val="00E56AA7"/>
    <w:rsid w:val="00EE4FEA"/>
    <w:rsid w:val="00EF354E"/>
    <w:rsid w:val="00F46893"/>
    <w:rsid w:val="00F72103"/>
    <w:rsid w:val="00F91225"/>
    <w:rsid w:val="00FA2760"/>
    <w:rsid w:val="00FA3D02"/>
    <w:rsid w:val="00FF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F10CC"/>
  <w15:docId w15:val="{A95C340B-285D-4319-84EE-E3824C39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C04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C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6C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C0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B1B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B57EF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17067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ab">
    <w:name w:val="Колонтитул_"/>
    <w:basedOn w:val="a0"/>
    <w:link w:val="ac"/>
    <w:rsid w:val="00D1706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rsid w:val="00D170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d">
    <w:name w:val="Подпись к картинке_"/>
    <w:basedOn w:val="a0"/>
    <w:link w:val="ae"/>
    <w:rsid w:val="00D170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30">
    <w:name w:val="Основной текст (3)"/>
    <w:basedOn w:val="3"/>
    <w:rsid w:val="00D170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17067"/>
    <w:pPr>
      <w:widowControl w:val="0"/>
      <w:shd w:val="clear" w:color="auto" w:fill="FFFFFF"/>
      <w:spacing w:line="278" w:lineRule="exact"/>
      <w:ind w:firstLine="0"/>
    </w:pPr>
    <w:rPr>
      <w:sz w:val="30"/>
      <w:szCs w:val="30"/>
      <w:lang w:eastAsia="en-US"/>
    </w:rPr>
  </w:style>
  <w:style w:type="paragraph" w:customStyle="1" w:styleId="ac">
    <w:name w:val="Колонтитул"/>
    <w:basedOn w:val="a"/>
    <w:link w:val="ab"/>
    <w:rsid w:val="00D17067"/>
    <w:pPr>
      <w:widowControl w:val="0"/>
      <w:shd w:val="clear" w:color="auto" w:fill="FFFFFF"/>
      <w:spacing w:line="0" w:lineRule="atLeast"/>
      <w:ind w:firstLine="0"/>
      <w:jc w:val="left"/>
    </w:pPr>
    <w:rPr>
      <w:sz w:val="19"/>
      <w:szCs w:val="19"/>
      <w:lang w:eastAsia="en-US"/>
    </w:rPr>
  </w:style>
  <w:style w:type="paragraph" w:customStyle="1" w:styleId="ae">
    <w:name w:val="Подпись к картинке"/>
    <w:basedOn w:val="a"/>
    <w:link w:val="ad"/>
    <w:rsid w:val="00D17067"/>
    <w:pPr>
      <w:widowControl w:val="0"/>
      <w:shd w:val="clear" w:color="auto" w:fill="FFFFFF"/>
      <w:spacing w:line="322" w:lineRule="exact"/>
      <w:ind w:hanging="1920"/>
      <w:jc w:val="left"/>
    </w:pPr>
    <w:rPr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A9004-329A-4DAA-8902-1E5FBC4D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Елена Валерьевна</dc:creator>
  <cp:lastModifiedBy>Явид Игорь</cp:lastModifiedBy>
  <cp:revision>3</cp:revision>
  <cp:lastPrinted>2024-11-11T07:22:00Z</cp:lastPrinted>
  <dcterms:created xsi:type="dcterms:W3CDTF">2024-11-15T11:46:00Z</dcterms:created>
  <dcterms:modified xsi:type="dcterms:W3CDTF">2024-11-15T11:46:00Z</dcterms:modified>
</cp:coreProperties>
</file>