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F9C" w:rsidRPr="00D35F9C" w:rsidRDefault="00D35F9C" w:rsidP="00D35F9C">
      <w:pPr>
        <w:suppressAutoHyphens/>
        <w:spacing w:after="120" w:line="280" w:lineRule="exact"/>
        <w:rPr>
          <w:rFonts w:ascii="Times New Roman" w:eastAsia="Calibri" w:hAnsi="Times New Roman" w:cs="Times New Roman"/>
          <w:sz w:val="30"/>
          <w:szCs w:val="30"/>
        </w:rPr>
      </w:pPr>
      <w:bookmarkStart w:id="0" w:name="_GoBack"/>
      <w:bookmarkEnd w:id="0"/>
    </w:p>
    <w:p w:rsidR="00D35F9C" w:rsidRPr="00D35F9C" w:rsidRDefault="00D35F9C" w:rsidP="00D35F9C">
      <w:pPr>
        <w:suppressAutoHyphens/>
        <w:spacing w:after="120" w:line="280" w:lineRule="exact"/>
        <w:rPr>
          <w:rFonts w:ascii="Times New Roman" w:eastAsia="Calibri" w:hAnsi="Times New Roman" w:cs="Times New Roman"/>
          <w:sz w:val="30"/>
          <w:szCs w:val="30"/>
        </w:rPr>
      </w:pPr>
      <w:r w:rsidRPr="00D35F9C">
        <w:rPr>
          <w:rFonts w:ascii="Times New Roman" w:eastAsia="Calibri" w:hAnsi="Times New Roman" w:cs="Times New Roman"/>
          <w:sz w:val="30"/>
          <w:szCs w:val="30"/>
        </w:rPr>
        <w:t>ПЕРЕЧЕНЬ</w:t>
      </w:r>
    </w:p>
    <w:p w:rsidR="00D35F9C" w:rsidRPr="00D35F9C" w:rsidRDefault="00D35F9C" w:rsidP="00D35F9C">
      <w:pPr>
        <w:suppressAutoHyphens/>
        <w:spacing w:after="0" w:line="280" w:lineRule="exact"/>
        <w:ind w:right="5192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1" w:name="_Hlk164322132"/>
      <w:r w:rsidRPr="00D35F9C">
        <w:rPr>
          <w:rFonts w:ascii="Times New Roman" w:eastAsia="Calibri" w:hAnsi="Times New Roman" w:cs="Times New Roman"/>
          <w:sz w:val="30"/>
          <w:szCs w:val="30"/>
        </w:rPr>
        <w:t xml:space="preserve">перспективных природных лечебных ресурсов </w:t>
      </w:r>
      <w:bookmarkEnd w:id="1"/>
      <w:r w:rsidRPr="00D35F9C">
        <w:rPr>
          <w:rFonts w:ascii="Times New Roman" w:eastAsia="Calibri" w:hAnsi="Times New Roman" w:cs="Times New Roman"/>
          <w:sz w:val="30"/>
          <w:szCs w:val="30"/>
        </w:rPr>
        <w:t>Республики Беларусь для использования в санаторно-курортном деле при профилактике и лечении заболеваний</w:t>
      </w:r>
    </w:p>
    <w:p w:rsidR="00D35F9C" w:rsidRPr="00D35F9C" w:rsidRDefault="00D35F9C" w:rsidP="00D35F9C">
      <w:pPr>
        <w:suppressAutoHyphens/>
        <w:spacing w:after="0" w:line="280" w:lineRule="exact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D35F9C" w:rsidRPr="00D35F9C" w:rsidRDefault="00D35F9C" w:rsidP="00D35F9C">
      <w:pPr>
        <w:suppressAutoHyphens/>
        <w:spacing w:after="0" w:line="280" w:lineRule="exact"/>
        <w:ind w:left="720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D35F9C">
        <w:rPr>
          <w:rFonts w:ascii="Times New Roman" w:eastAsia="Calibri" w:hAnsi="Times New Roman" w:cs="Times New Roman"/>
          <w:sz w:val="30"/>
          <w:szCs w:val="30"/>
          <w:lang w:val="en-US"/>
        </w:rPr>
        <w:t>I</w:t>
      </w:r>
      <w:r w:rsidRPr="00D35F9C">
        <w:rPr>
          <w:rFonts w:ascii="Times New Roman" w:eastAsia="Calibri" w:hAnsi="Times New Roman" w:cs="Times New Roman"/>
          <w:sz w:val="30"/>
          <w:szCs w:val="30"/>
        </w:rPr>
        <w:t>. МИНЕРАЛЬНЫЕ ВОДЫ ЛЕЧЕБНО-СТОЛОВЫЕ</w:t>
      </w:r>
      <w:r w:rsidRPr="00D35F9C">
        <w:rPr>
          <w:rFonts w:ascii="Times New Roman" w:eastAsia="Calibri" w:hAnsi="Times New Roman" w:cs="Times New Roman"/>
          <w:sz w:val="30"/>
          <w:szCs w:val="30"/>
        </w:rPr>
        <w:br/>
        <w:t>(С МИНЕРАЛИЗАЦИЕЙ ОТ 1 ДО 10 Г/КУБ. ДМ)</w:t>
      </w:r>
    </w:p>
    <w:p w:rsidR="00D35F9C" w:rsidRPr="00D35F9C" w:rsidRDefault="00D35F9C" w:rsidP="00D35F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</w:p>
    <w:tbl>
      <w:tblPr>
        <w:tblW w:w="15860" w:type="dxa"/>
        <w:jc w:val="center"/>
        <w:tblLook w:val="04A0" w:firstRow="1" w:lastRow="0" w:firstColumn="1" w:lastColumn="0" w:noHBand="0" w:noVBand="1"/>
      </w:tblPr>
      <w:tblGrid>
        <w:gridCol w:w="486"/>
        <w:gridCol w:w="1802"/>
        <w:gridCol w:w="1960"/>
        <w:gridCol w:w="1781"/>
        <w:gridCol w:w="1565"/>
        <w:gridCol w:w="2976"/>
        <w:gridCol w:w="2750"/>
        <w:gridCol w:w="1361"/>
        <w:gridCol w:w="1179"/>
      </w:tblGrid>
      <w:tr w:rsidR="00D35F9C" w:rsidRPr="00D35F9C" w:rsidTr="001E6E23">
        <w:trPr>
          <w:trHeight w:val="688"/>
          <w:tblHeader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F9C" w:rsidRPr="00D35F9C" w:rsidRDefault="00D35F9C" w:rsidP="00D3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1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F9C" w:rsidRPr="00D35F9C" w:rsidRDefault="00D35F9C" w:rsidP="00D3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 подземных вод (его часть), водозабор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F9C" w:rsidRPr="00D35F9C" w:rsidRDefault="00D35F9C" w:rsidP="00D3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35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Недропользователь</w:t>
            </w:r>
            <w:proofErr w:type="spellEnd"/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F9C" w:rsidRPr="00D35F9C" w:rsidRDefault="00D35F9C" w:rsidP="00D3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Район, привязка к ближайшему населенному пункту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F9C" w:rsidRPr="00D35F9C" w:rsidRDefault="00D35F9C" w:rsidP="00D3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Утвержденные балансовые запасы подземных вод по категориям, м</w:t>
            </w:r>
            <w:r w:rsidRPr="00D35F9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D35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D35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</w:t>
            </w:r>
            <w:proofErr w:type="spellEnd"/>
            <w:r w:rsidRPr="00D35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D35F9C" w:rsidRPr="00D35F9C" w:rsidTr="001E6E23">
        <w:trPr>
          <w:trHeight w:val="995"/>
          <w:tblHeader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F9C" w:rsidRPr="00D35F9C" w:rsidRDefault="00D35F9C" w:rsidP="00D3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F9C" w:rsidRPr="00D35F9C" w:rsidRDefault="00D35F9C" w:rsidP="00D3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изученности или промышленного освоения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F9C" w:rsidRPr="00D35F9C" w:rsidRDefault="00D35F9C" w:rsidP="00D3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эксплуатируемый водоносный горизонт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F9C" w:rsidRPr="00D35F9C" w:rsidRDefault="00D35F9C" w:rsidP="00D3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минерализация, г/дм</w:t>
            </w:r>
            <w:r w:rsidRPr="00D35F9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F9C" w:rsidRPr="00D35F9C" w:rsidRDefault="00D35F9C" w:rsidP="00D3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D35F9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2,</w:t>
            </w:r>
            <w:r w:rsidRPr="00D35F9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br/>
              <w:t>(поисковые)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F9C" w:rsidRPr="00D35F9C" w:rsidRDefault="00D35F9C" w:rsidP="00D3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А+В+С</w:t>
            </w:r>
            <w:r w:rsidRPr="00D35F9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1,</w:t>
            </w:r>
            <w:r w:rsidRPr="00D35F9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br/>
              <w:t>(промышленные)</w:t>
            </w:r>
          </w:p>
        </w:tc>
      </w:tr>
      <w:tr w:rsidR="00D35F9C" w:rsidRPr="00D35F9C" w:rsidTr="001E6E23">
        <w:trPr>
          <w:trHeight w:val="300"/>
          <w:tblHeader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D35F9C" w:rsidRPr="00D35F9C" w:rsidTr="001E6E23">
        <w:trPr>
          <w:trHeight w:val="375"/>
          <w:jc w:val="center"/>
        </w:trPr>
        <w:tc>
          <w:tcPr>
            <w:tcW w:w="15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5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Минская область (</w:t>
            </w:r>
            <w:r w:rsidRPr="00D35F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11 месторождений/их частей</w:t>
            </w:r>
            <w:r w:rsidRPr="00D35F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D35F9C" w:rsidRPr="00D35F9C" w:rsidTr="001E6E23">
        <w:trPr>
          <w:trHeight w:val="70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Дзержинское </w:t>
            </w:r>
            <w:proofErr w:type="spellStart"/>
            <w:r w:rsidRPr="00D35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</w:t>
            </w:r>
            <w:proofErr w:type="spellEnd"/>
            <w:r w:rsidRPr="00D35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32-з/08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F9C" w:rsidRPr="00D35F9C" w:rsidRDefault="00D35F9C" w:rsidP="00D3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35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Vvl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F9C" w:rsidRPr="00D35F9C" w:rsidRDefault="00D35F9C" w:rsidP="00D3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8,76-9,22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F9C">
              <w:rPr>
                <w:rFonts w:ascii="Times New Roman" w:eastAsia="Times New Roman" w:hAnsi="Times New Roman" w:cs="Times New Roman"/>
                <w:sz w:val="20"/>
                <w:szCs w:val="20"/>
              </w:rPr>
              <w:t>РПУП "Дзержинское ЖКХ"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F9C" w:rsidRPr="00D35F9C" w:rsidRDefault="00D35F9C" w:rsidP="00D35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F9C">
              <w:rPr>
                <w:rFonts w:ascii="Times New Roman" w:eastAsia="Times New Roman" w:hAnsi="Times New Roman" w:cs="Times New Roman"/>
                <w:sz w:val="20"/>
                <w:szCs w:val="20"/>
              </w:rPr>
              <w:t>г. Дзержинск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F9C" w:rsidRPr="00D35F9C" w:rsidRDefault="00D35F9C" w:rsidP="00D3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5F9C" w:rsidRPr="00D35F9C" w:rsidRDefault="00D35F9C" w:rsidP="00D3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18,58</w:t>
            </w:r>
          </w:p>
        </w:tc>
      </w:tr>
    </w:tbl>
    <w:p w:rsidR="00FA7BBC" w:rsidRDefault="006A4E6A"/>
    <w:sectPr w:rsidR="00FA7BBC" w:rsidSect="00D35F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F9C"/>
    <w:rsid w:val="006A4E6A"/>
    <w:rsid w:val="00760EAC"/>
    <w:rsid w:val="00B10994"/>
    <w:rsid w:val="00D3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C7122-62A8-4AB9-B865-257AF43E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5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Кручек</dc:creator>
  <cp:keywords/>
  <dc:description/>
  <cp:lastModifiedBy>Явид Игорь</cp:lastModifiedBy>
  <cp:revision>2</cp:revision>
  <cp:lastPrinted>2024-11-29T12:38:00Z</cp:lastPrinted>
  <dcterms:created xsi:type="dcterms:W3CDTF">2024-11-29T12:47:00Z</dcterms:created>
  <dcterms:modified xsi:type="dcterms:W3CDTF">2024-11-29T12:47:00Z</dcterms:modified>
</cp:coreProperties>
</file>