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106"/>
        <w:gridCol w:w="5528"/>
      </w:tblGrid>
      <w:tr w:rsidR="00254569" w:rsidRPr="00AA6CE6" w14:paraId="69E1D0CA" w14:textId="77777777" w:rsidTr="00566CB6">
        <w:tc>
          <w:tcPr>
            <w:tcW w:w="4106" w:type="dxa"/>
          </w:tcPr>
          <w:p w14:paraId="59400959" w14:textId="77777777" w:rsidR="00254569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Полное наименование проекта</w:t>
            </w:r>
          </w:p>
        </w:tc>
        <w:tc>
          <w:tcPr>
            <w:tcW w:w="5528" w:type="dxa"/>
          </w:tcPr>
          <w:p w14:paraId="08B38429" w14:textId="77777777" w:rsidR="00254569" w:rsidRPr="00E14E08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4E0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14E08">
              <w:rPr>
                <w:rFonts w:ascii="Times New Roman" w:hAnsi="Times New Roman" w:cs="Times New Roman"/>
                <w:b/>
                <w:sz w:val="28"/>
                <w:szCs w:val="28"/>
              </w:rPr>
              <w:t>Разноцветное</w:t>
            </w:r>
            <w:proofErr w:type="spellEnd"/>
            <w:r w:rsidRPr="00E14E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14E08">
              <w:rPr>
                <w:rFonts w:ascii="Times New Roman" w:hAnsi="Times New Roman" w:cs="Times New Roman"/>
                <w:b/>
                <w:sz w:val="28"/>
                <w:szCs w:val="28"/>
              </w:rPr>
              <w:t>счастье</w:t>
            </w:r>
            <w:proofErr w:type="spellEnd"/>
            <w:r w:rsidRPr="00E14E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!</w:t>
            </w:r>
            <w:r w:rsidRPr="00E14E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AA6CE6" w:rsidRPr="001445DF" w14:paraId="7823ED6A" w14:textId="77777777" w:rsidTr="00566CB6">
        <w:tc>
          <w:tcPr>
            <w:tcW w:w="4106" w:type="dxa"/>
          </w:tcPr>
          <w:p w14:paraId="1713C28E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Наименование организации, реализующей гуманитарный проект</w:t>
            </w:r>
          </w:p>
        </w:tc>
        <w:tc>
          <w:tcPr>
            <w:tcW w:w="5528" w:type="dxa"/>
          </w:tcPr>
          <w:p w14:paraId="6C1B8E03" w14:textId="77777777" w:rsidR="00AA6CE6" w:rsidRPr="00AA6CE6" w:rsidRDefault="00AA6CE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6CE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Государственное учреждение «Дзержинский территориальный центр социального обслуживания населения»</w:t>
            </w:r>
          </w:p>
        </w:tc>
      </w:tr>
      <w:tr w:rsidR="00AA6CE6" w:rsidRPr="001445DF" w14:paraId="2659C066" w14:textId="77777777" w:rsidTr="00566CB6">
        <w:tc>
          <w:tcPr>
            <w:tcW w:w="4106" w:type="dxa"/>
          </w:tcPr>
          <w:p w14:paraId="1558041B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Краткое описание гуманитарного проекта</w:t>
            </w:r>
          </w:p>
        </w:tc>
        <w:tc>
          <w:tcPr>
            <w:tcW w:w="5528" w:type="dxa"/>
          </w:tcPr>
          <w:p w14:paraId="6CA23861" w14:textId="30BED0D6" w:rsidR="00AA6CE6" w:rsidRPr="00AA6CE6" w:rsidRDefault="009D3A28" w:rsidP="00D616D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Создание условий для успешной реабилитации и социальной интеграции детей – инвалидов и молодых инвалидов </w:t>
            </w:r>
            <w:r w:rsid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 w:rsidRP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общество</w:t>
            </w:r>
            <w:r w:rsid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="00566CB6" w:rsidRP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гарденотерапи</w:t>
            </w:r>
            <w:r w:rsid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</w:t>
            </w:r>
            <w:proofErr w:type="spellEnd"/>
            <w:r w:rsid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566CB6" w:rsidRP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proofErr w:type="spellStart"/>
            <w:r w:rsidR="00566CB6" w:rsidRP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Гарденотерапия</w:t>
            </w:r>
            <w:proofErr w:type="spellEnd"/>
            <w:r w:rsidR="00566CB6" w:rsidRP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" (терапия природой, работа с природным материалом) - это особое направление психосоциальной реабилитации при помощи приобщения к работе с растениями. </w:t>
            </w:r>
            <w:r w:rsidR="00566CB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A6CE6" w:rsidRPr="001445DF" w14:paraId="27885DFB" w14:textId="77777777" w:rsidTr="00566CB6">
        <w:tc>
          <w:tcPr>
            <w:tcW w:w="4106" w:type="dxa"/>
          </w:tcPr>
          <w:p w14:paraId="5C36D6E7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Целевое назначение проекта</w:t>
            </w:r>
          </w:p>
        </w:tc>
        <w:tc>
          <w:tcPr>
            <w:tcW w:w="5528" w:type="dxa"/>
          </w:tcPr>
          <w:p w14:paraId="3EDF518E" w14:textId="73065455" w:rsidR="009D3A28" w:rsidRPr="00252437" w:rsidRDefault="00216B0B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9D3A28"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нклюзивное развитие людей с ограниченными возможностями; </w:t>
            </w:r>
          </w:p>
          <w:p w14:paraId="0533E42D" w14:textId="43491EB0" w:rsidR="00252437" w:rsidRDefault="00252437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самостоятельности и социальной </w:t>
            </w:r>
            <w:r w:rsidR="008F3C94"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активности </w:t>
            </w:r>
            <w:r w:rsidR="008F3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-инвалидов </w:t>
            </w:r>
            <w:r w:rsidR="008F3C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молодых </w:t>
            </w:r>
            <w:r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инвалидов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107139E" w14:textId="1D441133" w:rsidR="00AA6CE6" w:rsidRPr="00252437" w:rsidRDefault="009D3A28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интеграция молодых инвалидов</w:t>
            </w:r>
            <w:r w:rsid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детей- инвалидов</w:t>
            </w:r>
            <w:r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общество</w:t>
            </w:r>
            <w:r w:rsid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AA6CE6" w:rsidRPr="00AA6CE6" w14:paraId="1E8E0ECB" w14:textId="77777777" w:rsidTr="00566CB6">
        <w:tc>
          <w:tcPr>
            <w:tcW w:w="4106" w:type="dxa"/>
          </w:tcPr>
          <w:p w14:paraId="358A27E6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Период реализации проекта</w:t>
            </w:r>
          </w:p>
        </w:tc>
        <w:tc>
          <w:tcPr>
            <w:tcW w:w="5528" w:type="dxa"/>
          </w:tcPr>
          <w:p w14:paraId="1029617F" w14:textId="6DF7CE6D" w:rsidR="00AA6CE6" w:rsidRPr="00AA6CE6" w:rsidRDefault="00216B0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Бессрочно</w:t>
            </w:r>
          </w:p>
        </w:tc>
      </w:tr>
      <w:tr w:rsidR="00AA6CE6" w:rsidRPr="00AA6CE6" w14:paraId="7751C6BB" w14:textId="77777777" w:rsidTr="00566CB6">
        <w:tc>
          <w:tcPr>
            <w:tcW w:w="4106" w:type="dxa"/>
          </w:tcPr>
          <w:p w14:paraId="4ADA4A6D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Установленный объем финансирования и бюджет проекта, в том числе с возможностью </w:t>
            </w:r>
            <w:proofErr w:type="spellStart"/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софинансирования</w:t>
            </w:r>
            <w:proofErr w:type="spellEnd"/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за счет собственных средств организации-получателя иностранной безвозмездной помощи и (или) средств республиканского и или местного бюджетов</w:t>
            </w:r>
          </w:p>
        </w:tc>
        <w:tc>
          <w:tcPr>
            <w:tcW w:w="5528" w:type="dxa"/>
          </w:tcPr>
          <w:p w14:paraId="336618C8" w14:textId="555AC173" w:rsidR="009D3A28" w:rsidRPr="009D3A28" w:rsidRDefault="009D3A28" w:rsidP="009D3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бъем финансирования (в долларах США)</w:t>
            </w:r>
            <w:r w:rsid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6ED17AAF" w14:textId="14DF837E" w:rsidR="009D3A28" w:rsidRPr="009D3A28" w:rsidRDefault="009D3A28" w:rsidP="009D3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донора</w:t>
            </w:r>
            <w:r w:rsidRP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</w:t>
            </w:r>
            <w:r w:rsidR="00E269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EE63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000</w:t>
            </w:r>
          </w:p>
          <w:p w14:paraId="755C7718" w14:textId="45014967" w:rsidR="00AA6CE6" w:rsidRPr="00AA6CE6" w:rsidRDefault="00E37145" w:rsidP="009D3A2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 финансирование</w:t>
            </w:r>
            <w:r w:rsidR="009D3A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r w:rsid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EE63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500</w:t>
            </w:r>
          </w:p>
        </w:tc>
      </w:tr>
      <w:tr w:rsidR="00AA6CE6" w:rsidRPr="001445DF" w14:paraId="4C18792A" w14:textId="77777777" w:rsidTr="00566CB6">
        <w:tc>
          <w:tcPr>
            <w:tcW w:w="4106" w:type="dxa"/>
          </w:tcPr>
          <w:p w14:paraId="1741ED3F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Перечень планируемых мероприятий или мер, направленных на решение социально значимых задач</w:t>
            </w:r>
          </w:p>
        </w:tc>
        <w:tc>
          <w:tcPr>
            <w:tcW w:w="5528" w:type="dxa"/>
          </w:tcPr>
          <w:p w14:paraId="196ED61B" w14:textId="36904EB3" w:rsidR="00AA6CE6" w:rsidRPr="006D442D" w:rsidRDefault="00A937F9" w:rsidP="00702EF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"</w:t>
            </w:r>
            <w:proofErr w:type="spellStart"/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Гарденотерапии</w:t>
            </w:r>
            <w:proofErr w:type="spellEnd"/>
            <w:r w:rsidR="00702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"</w:t>
            </w:r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дают возможность эффективно проводить процесс реабилитации человека, раскрывают дополнительные возможности личности человека через его взаимодействие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</w:t>
            </w:r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растительным миром, обогащают социально-адаптированный опыт человека, </w:t>
            </w:r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совершенствуют эмоционально-волевую сферу.</w:t>
            </w:r>
          </w:p>
        </w:tc>
      </w:tr>
      <w:tr w:rsidR="00AA6CE6" w:rsidRPr="001445DF" w14:paraId="6EAF2DBB" w14:textId="77777777" w:rsidTr="00566CB6">
        <w:tc>
          <w:tcPr>
            <w:tcW w:w="4106" w:type="dxa"/>
          </w:tcPr>
          <w:p w14:paraId="61ED124D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План реализации гуманитарного проекта, включающий график реализации, поэтапное описание мероприятий, необходимые ресурсы (персонал, техническое оснащение), сроки выполнения</w:t>
            </w:r>
          </w:p>
        </w:tc>
        <w:tc>
          <w:tcPr>
            <w:tcW w:w="5528" w:type="dxa"/>
          </w:tcPr>
          <w:p w14:paraId="248CE691" w14:textId="10E3996C" w:rsidR="00A937F9" w:rsidRPr="006D442D" w:rsidRDefault="006D442D" w:rsidP="006D4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 И</w:t>
            </w:r>
            <w:r w:rsidR="00F217A0" w:rsidRP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зучение специфики ухода за растениями посредствам</w:t>
            </w:r>
            <w:r w:rsidR="001B291B" w:rsidRP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получения информации из интернет- источников</w:t>
            </w:r>
            <w:r w:rsidR="00D616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посещение Ботанического сада в г. Минске</w:t>
            </w:r>
            <w:r w:rsidR="001B291B" w:rsidRP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питомника растений в </w:t>
            </w:r>
            <w:proofErr w:type="spellStart"/>
            <w:r w:rsidR="001B291B" w:rsidRP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п.Городея</w:t>
            </w:r>
            <w:proofErr w:type="spellEnd"/>
            <w:r w:rsidR="001B291B" w:rsidRP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44749611" w14:textId="6D33B363" w:rsidR="00F217A0" w:rsidRPr="00F217A0" w:rsidRDefault="00A937F9" w:rsidP="006D4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  <w:proofErr w:type="gramStart"/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 мини</w:t>
            </w:r>
            <w:proofErr w:type="gramEnd"/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-оранжереи для занятий </w:t>
            </w:r>
            <w:proofErr w:type="spellStart"/>
            <w:r w:rsidRPr="00A937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гарденотерапией</w:t>
            </w:r>
            <w:proofErr w:type="spellEnd"/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закупка растений </w:t>
            </w:r>
            <w:r w:rsid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миниоранжереи</w:t>
            </w:r>
            <w:proofErr w:type="spellEnd"/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F217A0"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папоротники – 10 шт., суккуленты – 10 </w:t>
            </w:r>
            <w:proofErr w:type="spellStart"/>
            <w:r w:rsidR="00F217A0"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 w:rsidR="00F217A0"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орхидея – 10 шт., </w:t>
            </w:r>
            <w:proofErr w:type="spellStart"/>
            <w:r w:rsidR="00F217A0"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спацефиллум</w:t>
            </w:r>
            <w:proofErr w:type="spellEnd"/>
            <w:r w:rsidR="00F217A0"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5 шт., фикус – 5 шт., камел</w:t>
            </w:r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ия – 5 </w:t>
            </w:r>
            <w:proofErr w:type="spellStart"/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.,</w:t>
            </w:r>
            <w:proofErr w:type="spellStart"/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сансевьера</w:t>
            </w:r>
            <w:proofErr w:type="spellEnd"/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10 шт.),</w:t>
            </w:r>
          </w:p>
          <w:p w14:paraId="2DD2952B" w14:textId="06817577" w:rsidR="00F217A0" w:rsidRDefault="00F217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закупка необходимого </w:t>
            </w:r>
            <w:r w:rsidR="006D442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оборудования и </w:t>
            </w:r>
            <w:r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инвентаря (</w:t>
            </w:r>
            <w:proofErr w:type="spellStart"/>
            <w:r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стелажи</w:t>
            </w:r>
            <w:proofErr w:type="spellEnd"/>
            <w:r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3шт., лейка – 3 шт., пульверизатор – 3 шт., лопатка для пересадки – 4 шт., грабли/вилка для рыхления почвы – 5 шт., </w:t>
            </w:r>
            <w:proofErr w:type="spellStart"/>
            <w:r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термогигрометр</w:t>
            </w:r>
            <w:proofErr w:type="spellEnd"/>
            <w:r w:rsidRPr="00F217A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1 шт., освещение для роста растений, декоративная подсветка, горшки для растений различного размера – 60 шт., кашпо подвесное – 4 шт., грунт для растений, удобрения для растений</w:t>
            </w:r>
            <w:r w:rsidR="00D616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8E1A00B" w14:textId="25D50D0E" w:rsidR="001B291B" w:rsidRPr="00B2632C" w:rsidRDefault="006D442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1B291B" w:rsidRP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1B291B" w:rsidRP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роведение </w:t>
            </w:r>
            <w:r w:rsid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практических </w:t>
            </w:r>
            <w:r w:rsidR="001B291B" w:rsidRP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</w:t>
            </w:r>
            <w:r w:rsidR="001B291B" w:rsidRP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="001B291B" w:rsidRP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гарденотерапии</w:t>
            </w:r>
            <w:proofErr w:type="spellEnd"/>
            <w:r w:rsidR="001B291B" w:rsidRPr="001B29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рамках проекта.</w:t>
            </w:r>
          </w:p>
          <w:p w14:paraId="5E179614" w14:textId="77777777" w:rsidR="00B2632C" w:rsidRPr="00B2632C" w:rsidRDefault="00B2632C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Клиенты должны:</w:t>
            </w:r>
          </w:p>
          <w:p w14:paraId="49E55621" w14:textId="77777777" w:rsidR="00B2632C" w:rsidRPr="00B2632C" w:rsidRDefault="00B2632C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освоить основные техники работы с садово-огородным инвентарем;</w:t>
            </w:r>
          </w:p>
          <w:p w14:paraId="7E261A28" w14:textId="2F8416AC" w:rsidR="00B2632C" w:rsidRPr="00B2632C" w:rsidRDefault="00B2632C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научиться создавать композиции с растениями;</w:t>
            </w:r>
          </w:p>
          <w:p w14:paraId="16C67F7F" w14:textId="77777777" w:rsidR="00B2632C" w:rsidRPr="00B2632C" w:rsidRDefault="00B2632C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овладеть навыками культуры труда;</w:t>
            </w:r>
          </w:p>
          <w:p w14:paraId="5815F47E" w14:textId="2218075E" w:rsidR="00B2632C" w:rsidRPr="00B2632C" w:rsidRDefault="00B2632C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приобр</w:t>
            </w:r>
            <w:r w:rsidR="00D616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ести навыки работы в коллективе.</w:t>
            </w:r>
          </w:p>
          <w:p w14:paraId="14CE0738" w14:textId="52C96C79" w:rsidR="00B2632C" w:rsidRPr="006D442D" w:rsidRDefault="006D442D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4. </w:t>
            </w:r>
            <w:r w:rsidR="00B2632C" w:rsidRPr="006D44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Подведение итогов реализации </w:t>
            </w:r>
            <w:r w:rsidRPr="006D442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проекта:</w:t>
            </w:r>
          </w:p>
          <w:p w14:paraId="3970A909" w14:textId="145345A9" w:rsidR="00B2632C" w:rsidRPr="00B2632C" w:rsidRDefault="006D442D" w:rsidP="00B2632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опуляризация использования метода </w:t>
            </w:r>
            <w:proofErr w:type="spellStart"/>
            <w:r w:rsid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гарденотерапии</w:t>
            </w:r>
            <w:proofErr w:type="spellEnd"/>
            <w:r w:rsid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рамках </w:t>
            </w:r>
            <w:r w:rsidR="00B2632C"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психосоциальной и трудовой реабилитации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14:paraId="53CCB100" w14:textId="296AC80A" w:rsidR="00AA6CE6" w:rsidRPr="002F7DDD" w:rsidRDefault="00B2632C" w:rsidP="002F7DD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26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мастер-классов по итогам работы.</w:t>
            </w:r>
          </w:p>
        </w:tc>
      </w:tr>
      <w:tr w:rsidR="00AA6CE6" w:rsidRPr="006D442D" w14:paraId="603960DB" w14:textId="77777777" w:rsidTr="00566CB6">
        <w:tc>
          <w:tcPr>
            <w:tcW w:w="4106" w:type="dxa"/>
          </w:tcPr>
          <w:p w14:paraId="517A4BE1" w14:textId="77777777" w:rsidR="00AA6CE6" w:rsidRPr="00A37243" w:rsidRDefault="00AA6CE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3724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Ожидаемые результаты гуманитарного проекта (социальный, экономический и иной эффект)</w:t>
            </w:r>
          </w:p>
        </w:tc>
        <w:tc>
          <w:tcPr>
            <w:tcW w:w="5528" w:type="dxa"/>
          </w:tcPr>
          <w:p w14:paraId="5BBDD4C6" w14:textId="66D87252" w:rsidR="00EE6352" w:rsidRPr="00252437" w:rsidRDefault="006D442D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EE6352"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лучшение эмоционального настроения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="00EE6352"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общего самочувствия, снижение тревожности;</w:t>
            </w:r>
          </w:p>
          <w:p w14:paraId="22ADBEF5" w14:textId="68FF77FB" w:rsidR="00EE6352" w:rsidRPr="00252437" w:rsidRDefault="006D442D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</w:t>
            </w:r>
            <w:r w:rsidR="00EE6352" w:rsidRP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лучшение памяти и концентрации внимания, уменьшение стресса;</w:t>
            </w:r>
          </w:p>
          <w:p w14:paraId="7E8379D8" w14:textId="6F0B59FB" w:rsidR="00EE6352" w:rsidRPr="00EE6352" w:rsidRDefault="006D442D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EE6352" w:rsidRPr="00EE63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азвитие тактильной и психологической чувствительности к живому</w:t>
            </w:r>
            <w:r w:rsid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D3D00F8" w14:textId="3386205E" w:rsidR="00252437" w:rsidRPr="00614E42" w:rsidRDefault="006D442D" w:rsidP="0025243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2524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социальной значимости.</w:t>
            </w:r>
          </w:p>
          <w:p w14:paraId="14E64031" w14:textId="77777777" w:rsidR="00AA6CE6" w:rsidRPr="00AA6CE6" w:rsidRDefault="00AA6CE6" w:rsidP="00EE63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4A31" w:rsidRPr="001445DF" w14:paraId="29FC0ECB" w14:textId="77777777" w:rsidTr="00566CB6">
        <w:tc>
          <w:tcPr>
            <w:tcW w:w="4106" w:type="dxa"/>
          </w:tcPr>
          <w:p w14:paraId="14458F39" w14:textId="77777777" w:rsidR="00BD4A31" w:rsidRPr="00BD4A31" w:rsidRDefault="00BD4A31" w:rsidP="00BD4A31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BD4A31">
              <w:rPr>
                <w:rFonts w:ascii="Times New Roman" w:hAnsi="Times New Roman" w:cs="Times New Roman"/>
                <w:b/>
                <w:sz w:val="28"/>
              </w:rPr>
              <w:lastRenderedPageBreak/>
              <w:t>Контактное</w:t>
            </w:r>
            <w:proofErr w:type="spellEnd"/>
            <w:r w:rsidRPr="00BD4A3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BD4A31">
              <w:rPr>
                <w:rFonts w:ascii="Times New Roman" w:hAnsi="Times New Roman" w:cs="Times New Roman"/>
                <w:b/>
                <w:sz w:val="28"/>
              </w:rPr>
              <w:t>лицо</w:t>
            </w:r>
            <w:proofErr w:type="spellEnd"/>
          </w:p>
        </w:tc>
        <w:tc>
          <w:tcPr>
            <w:tcW w:w="5528" w:type="dxa"/>
          </w:tcPr>
          <w:p w14:paraId="4B943321" w14:textId="77777777" w:rsidR="00BD4A31" w:rsidRDefault="00BD4A31" w:rsidP="00BD4A3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D4A31">
              <w:rPr>
                <w:rFonts w:ascii="Times New Roman" w:hAnsi="Times New Roman" w:cs="Times New Roman"/>
                <w:sz w:val="28"/>
                <w:lang w:val="ru-RU"/>
              </w:rPr>
              <w:t>Романович Виктория Владимировна директор ГУ «Дзержинский территориальный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, </w:t>
            </w:r>
          </w:p>
          <w:p w14:paraId="65B69EEE" w14:textId="1556F5CE" w:rsidR="00BD4A31" w:rsidRPr="00BD4A31" w:rsidRDefault="00BD4A31" w:rsidP="00BD4A31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BD4A31">
              <w:rPr>
                <w:rFonts w:ascii="Times New Roman" w:hAnsi="Times New Roman" w:cs="Times New Roman"/>
                <w:sz w:val="28"/>
                <w:lang w:val="ru-RU"/>
              </w:rPr>
              <w:t xml:space="preserve">тел.  (8-01716)7-00-21, </w:t>
            </w:r>
            <w:proofErr w:type="spellStart"/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</w:rPr>
              <w:t>dtcson</w:t>
            </w:r>
            <w:proofErr w:type="spellEnd"/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@</w:t>
            </w:r>
            <w:proofErr w:type="spellStart"/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</w:rPr>
              <w:t>dzerzhinsk</w:t>
            </w:r>
            <w:proofErr w:type="spellEnd"/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.</w:t>
            </w:r>
            <w:proofErr w:type="spellStart"/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</w:rPr>
              <w:t>gov</w:t>
            </w:r>
            <w:proofErr w:type="spellEnd"/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.</w:t>
            </w:r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</w:rPr>
              <w:t>by</w:t>
            </w:r>
          </w:p>
        </w:tc>
      </w:tr>
    </w:tbl>
    <w:p w14:paraId="45D03EAA" w14:textId="77777777" w:rsidR="00AF0E61" w:rsidRDefault="001445DF">
      <w:pPr>
        <w:rPr>
          <w:lang w:val="ru-RU"/>
        </w:rPr>
      </w:pPr>
    </w:p>
    <w:p w14:paraId="6100CD15" w14:textId="77777777" w:rsidR="00897B70" w:rsidRDefault="00897B70">
      <w:pPr>
        <w:rPr>
          <w:lang w:val="ru-RU"/>
        </w:rPr>
      </w:pPr>
    </w:p>
    <w:p w14:paraId="76C889D9" w14:textId="6D002A21" w:rsidR="00897B70" w:rsidRDefault="00897B70">
      <w:pPr>
        <w:rPr>
          <w:lang w:val="ru-RU"/>
        </w:rPr>
      </w:pPr>
    </w:p>
    <w:p w14:paraId="3A5D1FE3" w14:textId="219D1086" w:rsidR="00566CB6" w:rsidRDefault="00566CB6">
      <w:pPr>
        <w:rPr>
          <w:lang w:val="ru-RU"/>
        </w:rPr>
      </w:pPr>
    </w:p>
    <w:p w14:paraId="2B70BF6B" w14:textId="77777777" w:rsidR="00566CB6" w:rsidRPr="00566CB6" w:rsidRDefault="00566CB6" w:rsidP="00566CB6">
      <w:pPr>
        <w:rPr>
          <w:lang w:val="ru-RU"/>
        </w:rPr>
      </w:pPr>
      <w:r w:rsidRPr="00566CB6">
        <w:rPr>
          <w:lang w:val="ru-RU"/>
        </w:rPr>
        <w:t> </w:t>
      </w:r>
    </w:p>
    <w:p w14:paraId="1F6C3262" w14:textId="40FA8705" w:rsidR="00566CB6" w:rsidRPr="00566CB6" w:rsidRDefault="00566CB6" w:rsidP="00566CB6">
      <w:pPr>
        <w:rPr>
          <w:lang w:val="ru-RU"/>
        </w:rPr>
      </w:pPr>
    </w:p>
    <w:p w14:paraId="218F9BFB" w14:textId="77777777" w:rsidR="00566CB6" w:rsidRDefault="00566CB6">
      <w:pPr>
        <w:rPr>
          <w:lang w:val="ru-RU"/>
        </w:rPr>
      </w:pPr>
    </w:p>
    <w:p w14:paraId="065D4744" w14:textId="77777777" w:rsidR="00897B70" w:rsidRDefault="00897B70">
      <w:pPr>
        <w:rPr>
          <w:lang w:val="ru-RU"/>
        </w:rPr>
      </w:pPr>
    </w:p>
    <w:p w14:paraId="4383B1E0" w14:textId="77777777" w:rsidR="00897B70" w:rsidRDefault="00897B70">
      <w:pPr>
        <w:rPr>
          <w:lang w:val="ru-RU"/>
        </w:rPr>
      </w:pPr>
    </w:p>
    <w:p w14:paraId="2E4BC4BA" w14:textId="77777777" w:rsidR="00897B70" w:rsidRDefault="00897B70">
      <w:pPr>
        <w:rPr>
          <w:lang w:val="ru-RU"/>
        </w:rPr>
      </w:pPr>
    </w:p>
    <w:p w14:paraId="2BC6F20E" w14:textId="77777777" w:rsidR="00897B70" w:rsidRDefault="00897B70">
      <w:pPr>
        <w:rPr>
          <w:lang w:val="ru-RU"/>
        </w:rPr>
      </w:pPr>
    </w:p>
    <w:p w14:paraId="0A40DECD" w14:textId="77777777" w:rsidR="00897B70" w:rsidRDefault="00897B70">
      <w:pPr>
        <w:rPr>
          <w:lang w:val="ru-RU"/>
        </w:rPr>
      </w:pPr>
    </w:p>
    <w:p w14:paraId="75B01E89" w14:textId="15CF3C96" w:rsidR="00897B70" w:rsidRDefault="00897B70">
      <w:pPr>
        <w:rPr>
          <w:lang w:val="ru-RU"/>
        </w:rPr>
      </w:pPr>
    </w:p>
    <w:p w14:paraId="4A540249" w14:textId="13E8826A" w:rsidR="00B6594F" w:rsidRDefault="00B6594F">
      <w:pPr>
        <w:rPr>
          <w:lang w:val="ru-RU"/>
        </w:rPr>
      </w:pPr>
    </w:p>
    <w:p w14:paraId="59DFD274" w14:textId="7A99A3F3" w:rsidR="00B6594F" w:rsidRDefault="00B6594F">
      <w:pPr>
        <w:rPr>
          <w:lang w:val="ru-RU"/>
        </w:rPr>
      </w:pPr>
    </w:p>
    <w:p w14:paraId="73338C1F" w14:textId="1B93825E" w:rsidR="00B6594F" w:rsidRDefault="00B6594F">
      <w:pPr>
        <w:rPr>
          <w:lang w:val="ru-RU"/>
        </w:rPr>
      </w:pPr>
    </w:p>
    <w:p w14:paraId="04FD026E" w14:textId="7952E4DD" w:rsidR="00B6594F" w:rsidRDefault="00B6594F">
      <w:pPr>
        <w:rPr>
          <w:lang w:val="ru-RU"/>
        </w:rPr>
      </w:pPr>
    </w:p>
    <w:p w14:paraId="7C22E73F" w14:textId="620E4A8E" w:rsidR="00B6594F" w:rsidRDefault="00B6594F">
      <w:pPr>
        <w:rPr>
          <w:lang w:val="ru-RU"/>
        </w:rPr>
      </w:pPr>
    </w:p>
    <w:p w14:paraId="594F0E5D" w14:textId="48E6EB63" w:rsidR="00B6594F" w:rsidRDefault="00B6594F">
      <w:pPr>
        <w:rPr>
          <w:lang w:val="ru-RU"/>
        </w:rPr>
      </w:pPr>
    </w:p>
    <w:p w14:paraId="5DE11A7E" w14:textId="1FC23256" w:rsidR="00B6594F" w:rsidRDefault="00B6594F">
      <w:pPr>
        <w:rPr>
          <w:lang w:val="ru-RU"/>
        </w:rPr>
      </w:pPr>
    </w:p>
    <w:p w14:paraId="7811C98E" w14:textId="77777777" w:rsidR="00B6594F" w:rsidRDefault="00B6594F">
      <w:pPr>
        <w:rPr>
          <w:lang w:val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48"/>
        <w:gridCol w:w="5528"/>
      </w:tblGrid>
      <w:tr w:rsidR="00897B70" w:rsidRPr="00AC77AC" w14:paraId="6CAEC05C" w14:textId="77777777" w:rsidTr="00FE11D1">
        <w:tc>
          <w:tcPr>
            <w:tcW w:w="4248" w:type="dxa"/>
          </w:tcPr>
          <w:p w14:paraId="03DA356D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Full name of the project</w:t>
            </w:r>
          </w:p>
        </w:tc>
        <w:tc>
          <w:tcPr>
            <w:tcW w:w="5528" w:type="dxa"/>
          </w:tcPr>
          <w:p w14:paraId="65403E9B" w14:textId="77777777" w:rsidR="00897B70" w:rsidRPr="00AC77AC" w:rsidRDefault="00897B70" w:rsidP="00FE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>«Colorful happiness</w:t>
            </w:r>
            <w:r w:rsidRPr="00897B70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897B70" w:rsidRPr="00AC77AC" w14:paraId="37127FE9" w14:textId="77777777" w:rsidTr="00FE11D1">
        <w:tc>
          <w:tcPr>
            <w:tcW w:w="4248" w:type="dxa"/>
          </w:tcPr>
          <w:p w14:paraId="07167386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t>Name of the organization implementing the humanitarian project</w:t>
            </w:r>
          </w:p>
        </w:tc>
        <w:tc>
          <w:tcPr>
            <w:tcW w:w="5528" w:type="dxa"/>
          </w:tcPr>
          <w:p w14:paraId="035A96F4" w14:textId="238B160D" w:rsidR="00897B70" w:rsidRPr="00897B70" w:rsidRDefault="00897B70" w:rsidP="00897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>State institution «</w:t>
            </w:r>
            <w:proofErr w:type="spellStart"/>
            <w:r w:rsidR="00B6594F">
              <w:rPr>
                <w:rFonts w:ascii="Times New Roman" w:hAnsi="Times New Roman" w:cs="Times New Roman"/>
                <w:sz w:val="28"/>
                <w:szCs w:val="28"/>
              </w:rPr>
              <w:t>Dzerz</w:t>
            </w:r>
            <w:r w:rsidR="00B6594F" w:rsidRPr="00897B70">
              <w:rPr>
                <w:rFonts w:ascii="Times New Roman" w:hAnsi="Times New Roman" w:cs="Times New Roman"/>
                <w:sz w:val="28"/>
                <w:szCs w:val="28"/>
              </w:rPr>
              <w:t>hinsk</w:t>
            </w:r>
            <w:proofErr w:type="spellEnd"/>
            <w:r w:rsidRPr="00897B70">
              <w:rPr>
                <w:rFonts w:ascii="Times New Roman" w:hAnsi="Times New Roman" w:cs="Times New Roman"/>
                <w:sz w:val="28"/>
                <w:szCs w:val="28"/>
              </w:rPr>
              <w:t xml:space="preserve"> Territorial Center of Social Service for the Population»</w:t>
            </w:r>
          </w:p>
          <w:p w14:paraId="455DB5C1" w14:textId="77777777" w:rsidR="00897B70" w:rsidRPr="00AC77AC" w:rsidRDefault="00897B70" w:rsidP="00FE1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E4E" w:rsidRPr="00C66F86" w14:paraId="0CE983B1" w14:textId="77777777" w:rsidTr="00F15E4E">
        <w:tc>
          <w:tcPr>
            <w:tcW w:w="4248" w:type="dxa"/>
          </w:tcPr>
          <w:p w14:paraId="5BC1DC78" w14:textId="77777777" w:rsidR="00F15E4E" w:rsidRPr="00C66F86" w:rsidRDefault="00F15E4E" w:rsidP="00886E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Contact</w:t>
            </w:r>
          </w:p>
        </w:tc>
        <w:tc>
          <w:tcPr>
            <w:tcW w:w="5528" w:type="dxa"/>
          </w:tcPr>
          <w:p w14:paraId="3733C4BB" w14:textId="77777777" w:rsidR="00F15E4E" w:rsidRDefault="00F15E4E" w:rsidP="0088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>Romanovitsh</w:t>
            </w:r>
            <w:proofErr w:type="spellEnd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>Viktoria</w:t>
            </w:r>
            <w:proofErr w:type="spellEnd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>Viadimirovna</w:t>
            </w:r>
            <w:proofErr w:type="spellEnd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>, Director State Institution «</w:t>
            </w:r>
            <w:proofErr w:type="spellStart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>Dzerzhinsk</w:t>
            </w:r>
            <w:proofErr w:type="spellEnd"/>
            <w:r w:rsidRPr="00E01C5D">
              <w:rPr>
                <w:rFonts w:ascii="Times New Roman" w:hAnsi="Times New Roman" w:cs="Times New Roman"/>
                <w:sz w:val="28"/>
                <w:szCs w:val="28"/>
              </w:rPr>
              <w:t xml:space="preserve"> territorial center of social service for the population» </w:t>
            </w:r>
          </w:p>
          <w:p w14:paraId="580F0B4E" w14:textId="77777777" w:rsidR="00F15E4E" w:rsidRDefault="00F15E4E" w:rsidP="0088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(801716) 7-00-21</w:t>
            </w:r>
          </w:p>
          <w:p w14:paraId="54319337" w14:textId="77777777" w:rsidR="00F15E4E" w:rsidRPr="00C66F86" w:rsidRDefault="00F15E4E" w:rsidP="00886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1C5D">
              <w:rPr>
                <w:rFonts w:ascii="Times New Roman" w:hAnsi="Times New Roman" w:cs="Times New Roman"/>
                <w:sz w:val="28"/>
                <w:szCs w:val="28"/>
              </w:rPr>
              <w:t>dtcson@mail.ru</w:t>
            </w:r>
          </w:p>
        </w:tc>
      </w:tr>
      <w:tr w:rsidR="00897B70" w:rsidRPr="00AC77AC" w14:paraId="37472308" w14:textId="77777777" w:rsidTr="00FE11D1">
        <w:tc>
          <w:tcPr>
            <w:tcW w:w="4248" w:type="dxa"/>
          </w:tcPr>
          <w:p w14:paraId="756DE78D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t>Brief description of the humanitarian project</w:t>
            </w:r>
          </w:p>
        </w:tc>
        <w:tc>
          <w:tcPr>
            <w:tcW w:w="5528" w:type="dxa"/>
          </w:tcPr>
          <w:p w14:paraId="14590CA7" w14:textId="52662980" w:rsidR="00897B70" w:rsidRPr="007B763A" w:rsidRDefault="007B763A" w:rsidP="00FE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63A">
              <w:rPr>
                <w:rFonts w:ascii="Times New Roman" w:hAnsi="Times New Roman" w:cs="Times New Roman"/>
                <w:sz w:val="28"/>
                <w:szCs w:val="28"/>
              </w:rPr>
              <w:t>Creating conditions for successful rehabilitation and social integration of disabled children and young people with disabilities into society through garden therapy. "</w:t>
            </w:r>
            <w:proofErr w:type="spellStart"/>
            <w:r w:rsidRPr="007B763A">
              <w:rPr>
                <w:rFonts w:ascii="Times New Roman" w:hAnsi="Times New Roman" w:cs="Times New Roman"/>
                <w:sz w:val="28"/>
                <w:szCs w:val="28"/>
              </w:rPr>
              <w:t>Gardenotherapy</w:t>
            </w:r>
            <w:proofErr w:type="spellEnd"/>
            <w:r w:rsidRPr="007B763A">
              <w:rPr>
                <w:rFonts w:ascii="Times New Roman" w:hAnsi="Times New Roman" w:cs="Times New Roman"/>
                <w:sz w:val="28"/>
                <w:szCs w:val="28"/>
              </w:rPr>
              <w:t>" (nature therapy, work with natural materials) is a special direction of psychosocial rehabilitation through familiarization with plants.</w:t>
            </w:r>
          </w:p>
        </w:tc>
      </w:tr>
      <w:tr w:rsidR="00897B70" w:rsidRPr="00AC77AC" w14:paraId="40A29837" w14:textId="77777777" w:rsidTr="00FE11D1">
        <w:tc>
          <w:tcPr>
            <w:tcW w:w="4248" w:type="dxa"/>
          </w:tcPr>
          <w:p w14:paraId="3F17C4DF" w14:textId="77777777" w:rsidR="00897B70" w:rsidRPr="00A37243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Purpose</w:t>
            </w:r>
            <w:proofErr w:type="spellEnd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of</w:t>
            </w:r>
            <w:proofErr w:type="spellEnd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the</w:t>
            </w:r>
            <w:proofErr w:type="spellEnd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project</w:t>
            </w:r>
            <w:proofErr w:type="spellEnd"/>
          </w:p>
        </w:tc>
        <w:tc>
          <w:tcPr>
            <w:tcW w:w="5528" w:type="dxa"/>
          </w:tcPr>
          <w:p w14:paraId="622B2B4F" w14:textId="77777777" w:rsidR="007B763A" w:rsidRPr="007B763A" w:rsidRDefault="007B763A" w:rsidP="007B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63A">
              <w:rPr>
                <w:rFonts w:ascii="Times New Roman" w:hAnsi="Times New Roman" w:cs="Times New Roman"/>
                <w:sz w:val="28"/>
                <w:szCs w:val="28"/>
              </w:rPr>
              <w:t>inclusive development of people with disabilities;</w:t>
            </w:r>
          </w:p>
          <w:p w14:paraId="2D295A54" w14:textId="77777777" w:rsidR="007B763A" w:rsidRPr="007B763A" w:rsidRDefault="007B763A" w:rsidP="007B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63A">
              <w:rPr>
                <w:rFonts w:ascii="Times New Roman" w:hAnsi="Times New Roman" w:cs="Times New Roman"/>
                <w:sz w:val="28"/>
                <w:szCs w:val="28"/>
              </w:rPr>
              <w:t>increasing the independence and social activity of disabled children and young people with disabilities;</w:t>
            </w:r>
          </w:p>
          <w:p w14:paraId="02EC5C6E" w14:textId="267B202F" w:rsidR="00897B70" w:rsidRPr="007B763A" w:rsidRDefault="007B763A" w:rsidP="007B7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63A">
              <w:rPr>
                <w:rFonts w:ascii="Times New Roman" w:hAnsi="Times New Roman" w:cs="Times New Roman"/>
                <w:sz w:val="28"/>
                <w:szCs w:val="28"/>
              </w:rPr>
              <w:t>integration of young people with disabilities and children with disabilities into society.</w:t>
            </w:r>
          </w:p>
        </w:tc>
      </w:tr>
      <w:tr w:rsidR="00897B70" w:rsidRPr="00AA6CE6" w14:paraId="75BAC45D" w14:textId="77777777" w:rsidTr="00FE11D1">
        <w:tc>
          <w:tcPr>
            <w:tcW w:w="4248" w:type="dxa"/>
          </w:tcPr>
          <w:p w14:paraId="38B64EEC" w14:textId="77777777" w:rsidR="00897B70" w:rsidRPr="00A37243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Project</w:t>
            </w:r>
            <w:proofErr w:type="spellEnd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implementation</w:t>
            </w:r>
            <w:proofErr w:type="spellEnd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9039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period</w:t>
            </w:r>
            <w:proofErr w:type="spellEnd"/>
          </w:p>
        </w:tc>
        <w:tc>
          <w:tcPr>
            <w:tcW w:w="5528" w:type="dxa"/>
          </w:tcPr>
          <w:p w14:paraId="44FE9584" w14:textId="55802646" w:rsidR="00897B70" w:rsidRPr="00216B0B" w:rsidRDefault="00216B0B" w:rsidP="00FE1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Indefinitely</w:t>
            </w:r>
          </w:p>
        </w:tc>
      </w:tr>
      <w:tr w:rsidR="00897B70" w:rsidRPr="00AA6CE6" w14:paraId="5CAD6C76" w14:textId="77777777" w:rsidTr="00FE11D1">
        <w:tc>
          <w:tcPr>
            <w:tcW w:w="4248" w:type="dxa"/>
          </w:tcPr>
          <w:p w14:paraId="190C14B4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t>The established amount of financing and the budget of the project, including the possibility of co-financing at the expense of the recipient organization's own funds of foreign gratuitous assistance and (or) funds of the republican and or local budgets</w:t>
            </w:r>
          </w:p>
        </w:tc>
        <w:tc>
          <w:tcPr>
            <w:tcW w:w="5528" w:type="dxa"/>
          </w:tcPr>
          <w:p w14:paraId="7F830D09" w14:textId="77777777" w:rsidR="00897B70" w:rsidRPr="00897B70" w:rsidRDefault="00897B70" w:rsidP="00897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>Sour</w:t>
            </w:r>
            <w:r w:rsidRPr="00897B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>e of finance: the amount of financing (in US dollars)</w:t>
            </w:r>
          </w:p>
          <w:p w14:paraId="619815B1" w14:textId="77777777" w:rsidR="00897B70" w:rsidRPr="00897B70" w:rsidRDefault="00897B70" w:rsidP="00E3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 xml:space="preserve">Contributor:     </w:t>
            </w:r>
            <w:r w:rsidR="00860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7B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>00;</w:t>
            </w:r>
          </w:p>
          <w:p w14:paraId="22851838" w14:textId="77777777" w:rsidR="00897B70" w:rsidRPr="00897B70" w:rsidRDefault="00897B70" w:rsidP="00E37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 xml:space="preserve">Co-financing:  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897B7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14:paraId="66FEEBEA" w14:textId="77777777" w:rsidR="00897B70" w:rsidRPr="00AA6CE6" w:rsidRDefault="00897B70" w:rsidP="00FE11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897B70" w:rsidRPr="00306BE1" w14:paraId="59BAEBB2" w14:textId="77777777" w:rsidTr="00FE11D1">
        <w:tc>
          <w:tcPr>
            <w:tcW w:w="4248" w:type="dxa"/>
          </w:tcPr>
          <w:p w14:paraId="0426DFC2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t>The list of planned activities or measures aimed at solving socially significant tasks</w:t>
            </w:r>
          </w:p>
        </w:tc>
        <w:tc>
          <w:tcPr>
            <w:tcW w:w="5528" w:type="dxa"/>
          </w:tcPr>
          <w:p w14:paraId="6FDF0475" w14:textId="24BE644A" w:rsidR="00897B70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The methods of "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Gardenotherapy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" created by real life make it possible to effectively carry out the process of rehabilitation of a person, reveal additional possibilities of a person's personality through his interaction with the plant world, enrich a person's socially adapted experience, improve the emotional and volitional sphere</w:t>
            </w:r>
          </w:p>
        </w:tc>
      </w:tr>
      <w:tr w:rsidR="00897B70" w:rsidRPr="00306BE1" w14:paraId="22F25498" w14:textId="77777777" w:rsidTr="00FE11D1">
        <w:tc>
          <w:tcPr>
            <w:tcW w:w="4248" w:type="dxa"/>
          </w:tcPr>
          <w:p w14:paraId="72F0FAC8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A plan for the implementation of a humanitarian project, including a schedule of implementation, a step-by-step description of measures, the necessary resources (personnel, technical equipment), deadlines for implementation</w:t>
            </w:r>
          </w:p>
        </w:tc>
        <w:tc>
          <w:tcPr>
            <w:tcW w:w="5528" w:type="dxa"/>
          </w:tcPr>
          <w:p w14:paraId="0D2DB84F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1. Studying the specifics of plant care by obtaining information from Internet sources, visiting the Botanical Garden in Minsk, the plant nursery in the village of 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Gorodeya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0474E9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2.Creation of a mini-greenhouse for garden therapy: purchase of plants for a mini–greenhouse (ferns – 10 pcs., succulents – 10 pcs., orchid – 10 pcs., 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spacephyllum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 - 5 pcs., 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ficus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 – 5 pcs., camellia – 5 pcs., 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sanseviera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 – 10 pcs.),</w:t>
            </w:r>
          </w:p>
          <w:p w14:paraId="7C05C9AF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purchase of necessary equipment and inventory (racks – 3 pcs., watering can – 3 pcs., spray gun – 3 pcs., shovel for transplanting – 4 pcs., rake / fork for loosening the soil – 5 pcs., 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thermohygrometer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 – 1 pc., lighting for plant growth, decorative lighting, pots for plants of various sizes – 60 pcs., hanging planters – 4 pcs., soil for plants, fertilizers for plants.</w:t>
            </w:r>
          </w:p>
          <w:p w14:paraId="051743E0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3. Conducting practical classes on garden therapy within the framework of the project.</w:t>
            </w:r>
          </w:p>
          <w:p w14:paraId="6893A13E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Customers should:</w:t>
            </w:r>
          </w:p>
          <w:p w14:paraId="029DC28F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- master the basic techniques of working with gardening equipment;</w:t>
            </w:r>
          </w:p>
          <w:p w14:paraId="793DA52A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- learn how to create compositions with plants;</w:t>
            </w:r>
          </w:p>
          <w:p w14:paraId="4CF62576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- master the skills of work culture;</w:t>
            </w:r>
          </w:p>
          <w:p w14:paraId="1A07EB53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- acquire teamwork skills.</w:t>
            </w:r>
          </w:p>
          <w:p w14:paraId="3CDB7F42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4. Summing up the results of the project:</w:t>
            </w:r>
          </w:p>
          <w:p w14:paraId="4BADD1FB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popularization of the use of the </w:t>
            </w:r>
            <w:proofErr w:type="spellStart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gardenotherapy</w:t>
            </w:r>
            <w:proofErr w:type="spellEnd"/>
            <w:r w:rsidRPr="00B6594F">
              <w:rPr>
                <w:rFonts w:ascii="Times New Roman" w:hAnsi="Times New Roman" w:cs="Times New Roman"/>
                <w:sz w:val="28"/>
                <w:szCs w:val="28"/>
              </w:rPr>
              <w:t xml:space="preserve"> method in the framework of psychosocial and labor rehabilitation,</w:t>
            </w:r>
          </w:p>
          <w:p w14:paraId="26303873" w14:textId="665D5D34" w:rsidR="00897B70" w:rsidRPr="00306BE1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conducting master classes based on the results of the work.</w:t>
            </w:r>
          </w:p>
        </w:tc>
      </w:tr>
      <w:tr w:rsidR="00897B70" w:rsidRPr="00306BE1" w14:paraId="54936916" w14:textId="77777777" w:rsidTr="00FE11D1">
        <w:tc>
          <w:tcPr>
            <w:tcW w:w="4248" w:type="dxa"/>
          </w:tcPr>
          <w:p w14:paraId="45A40344" w14:textId="77777777" w:rsidR="00897B70" w:rsidRPr="00590390" w:rsidRDefault="00897B70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390">
              <w:rPr>
                <w:rFonts w:ascii="Times New Roman" w:hAnsi="Times New Roman" w:cs="Times New Roman"/>
                <w:b/>
                <w:sz w:val="28"/>
                <w:szCs w:val="28"/>
              </w:rPr>
              <w:t>Expected results of the humanitarian project (social, economic and other effects)</w:t>
            </w:r>
          </w:p>
        </w:tc>
        <w:tc>
          <w:tcPr>
            <w:tcW w:w="5528" w:type="dxa"/>
          </w:tcPr>
          <w:p w14:paraId="19883F22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Improvement of emotional mood and general well-being, reduction of anxiety;</w:t>
            </w:r>
          </w:p>
          <w:p w14:paraId="1AEAC575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Improving memory and concentration, reducing stress;</w:t>
            </w:r>
          </w:p>
          <w:p w14:paraId="3BA5E5A2" w14:textId="77777777" w:rsidR="00B6594F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Development of tactile and psychological sensitivity to the living;</w:t>
            </w:r>
          </w:p>
          <w:p w14:paraId="6A442D86" w14:textId="6667404E" w:rsidR="00897B70" w:rsidRPr="00B6594F" w:rsidRDefault="00B6594F" w:rsidP="00B659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594F">
              <w:rPr>
                <w:rFonts w:ascii="Times New Roman" w:hAnsi="Times New Roman" w:cs="Times New Roman"/>
                <w:sz w:val="28"/>
                <w:szCs w:val="28"/>
              </w:rPr>
              <w:t>Strengthening of social significance.</w:t>
            </w:r>
          </w:p>
        </w:tc>
      </w:tr>
      <w:tr w:rsidR="001553E8" w:rsidRPr="00306BE1" w14:paraId="29BEF00E" w14:textId="77777777" w:rsidTr="00FE11D1">
        <w:tc>
          <w:tcPr>
            <w:tcW w:w="4248" w:type="dxa"/>
          </w:tcPr>
          <w:p w14:paraId="3633510D" w14:textId="77777777" w:rsidR="001553E8" w:rsidRPr="001553E8" w:rsidRDefault="001553E8" w:rsidP="00155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53E8">
              <w:rPr>
                <w:rFonts w:ascii="Times New Roman" w:hAnsi="Times New Roman" w:cs="Times New Roman"/>
                <w:b/>
                <w:sz w:val="28"/>
                <w:szCs w:val="28"/>
                <w:lang w:val="en"/>
              </w:rPr>
              <w:t>The contact person</w:t>
            </w:r>
          </w:p>
          <w:p w14:paraId="69B93451" w14:textId="77777777" w:rsidR="001553E8" w:rsidRPr="00590390" w:rsidRDefault="001553E8" w:rsidP="00FE11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14:paraId="0118E40B" w14:textId="77777777" w:rsidR="001553E8" w:rsidRPr="001553E8" w:rsidRDefault="001553E8" w:rsidP="001553E8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proofErr w:type="spellStart"/>
            <w:r w:rsidRPr="001553E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Romanovich</w:t>
            </w:r>
            <w:proofErr w:type="spellEnd"/>
            <w:r w:rsidRPr="001553E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Victoria </w:t>
            </w:r>
            <w:proofErr w:type="spellStart"/>
            <w:r w:rsidRPr="001553E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Vladimirovna</w:t>
            </w:r>
            <w:proofErr w:type="spellEnd"/>
            <w:r w:rsidRPr="001553E8">
              <w:rPr>
                <w:rFonts w:ascii="Times New Roman" w:hAnsi="Times New Roman" w:cs="Times New Roman"/>
                <w:sz w:val="28"/>
                <w:szCs w:val="28"/>
                <w:lang w:val="en"/>
              </w:rPr>
              <w:t xml:space="preserve"> Director of the State Institution "Dzerzhinsky </w:t>
            </w:r>
            <w:r w:rsidRPr="001553E8">
              <w:rPr>
                <w:rFonts w:ascii="Times New Roman" w:hAnsi="Times New Roman" w:cs="Times New Roman"/>
                <w:sz w:val="28"/>
                <w:szCs w:val="28"/>
                <w:lang w:val="en"/>
              </w:rPr>
              <w:lastRenderedPageBreak/>
              <w:t>Territorial Center for Social Services to the Population",</w:t>
            </w:r>
          </w:p>
          <w:p w14:paraId="6695ED38" w14:textId="230889BF" w:rsidR="001553E8" w:rsidRPr="00B6594F" w:rsidRDefault="001553E8" w:rsidP="001553E8">
            <w:pPr>
              <w:rPr>
                <w:rFonts w:ascii="Times New Roman" w:hAnsi="Times New Roman" w:cs="Times New Roman"/>
                <w:sz w:val="28"/>
                <w:szCs w:val="28"/>
                <w:lang w:val="en"/>
              </w:rPr>
            </w:pPr>
            <w:r w:rsidRPr="001553E8">
              <w:rPr>
                <w:rFonts w:ascii="Times New Roman" w:hAnsi="Times New Roman" w:cs="Times New Roman"/>
                <w:sz w:val="28"/>
                <w:szCs w:val="28"/>
                <w:lang w:val="en"/>
              </w:rPr>
              <w:t>tel. (8-01716) 7-00-21,</w:t>
            </w:r>
            <w:r w:rsidR="008F5CE6" w:rsidRPr="008F5CE6">
              <w:rPr>
                <w:rFonts w:ascii="Arial" w:hAnsi="Arial" w:cs="Arial"/>
                <w:b/>
                <w:bCs/>
                <w:color w:val="2C363A"/>
                <w:sz w:val="21"/>
                <w:szCs w:val="21"/>
                <w:shd w:val="clear" w:color="auto" w:fill="F4F4F4"/>
              </w:rPr>
              <w:t xml:space="preserve"> </w:t>
            </w:r>
            <w:r w:rsidR="008F5CE6" w:rsidRPr="008F5C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dtcson@dzerzhinsk.gov.by</w:t>
            </w:r>
          </w:p>
          <w:p w14:paraId="20BA64EF" w14:textId="77777777" w:rsidR="001553E8" w:rsidRPr="001553E8" w:rsidRDefault="001553E8" w:rsidP="00155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0C0AA7" w14:textId="77777777" w:rsidR="00897B70" w:rsidRPr="00897B70" w:rsidRDefault="00897B70"/>
    <w:sectPr w:rsidR="00897B70" w:rsidRPr="00897B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14F"/>
    <w:multiLevelType w:val="hybridMultilevel"/>
    <w:tmpl w:val="F4F01B34"/>
    <w:lvl w:ilvl="0" w:tplc="7DF6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54BE"/>
    <w:multiLevelType w:val="hybridMultilevel"/>
    <w:tmpl w:val="96E67D64"/>
    <w:lvl w:ilvl="0" w:tplc="7DF6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34695"/>
    <w:multiLevelType w:val="hybridMultilevel"/>
    <w:tmpl w:val="0310BA4A"/>
    <w:lvl w:ilvl="0" w:tplc="7DF6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25B"/>
    <w:multiLevelType w:val="multilevel"/>
    <w:tmpl w:val="A0CC3D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235F2"/>
    <w:multiLevelType w:val="multilevel"/>
    <w:tmpl w:val="3F24CF8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0F6BF1"/>
    <w:multiLevelType w:val="hybridMultilevel"/>
    <w:tmpl w:val="7D78C9CA"/>
    <w:lvl w:ilvl="0" w:tplc="7DF6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D6F6F"/>
    <w:multiLevelType w:val="hybridMultilevel"/>
    <w:tmpl w:val="672C7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35CB"/>
    <w:multiLevelType w:val="hybridMultilevel"/>
    <w:tmpl w:val="E45A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47413"/>
    <w:multiLevelType w:val="multilevel"/>
    <w:tmpl w:val="92CE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301A3"/>
    <w:multiLevelType w:val="hybridMultilevel"/>
    <w:tmpl w:val="552875C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76BCE"/>
    <w:multiLevelType w:val="hybridMultilevel"/>
    <w:tmpl w:val="9EBC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C54EF"/>
    <w:multiLevelType w:val="hybridMultilevel"/>
    <w:tmpl w:val="48B26A12"/>
    <w:lvl w:ilvl="0" w:tplc="7DF6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22408"/>
    <w:multiLevelType w:val="multilevel"/>
    <w:tmpl w:val="A0CC3D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4022A8"/>
    <w:multiLevelType w:val="hybridMultilevel"/>
    <w:tmpl w:val="6FD6F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FF"/>
    <w:rsid w:val="00094AB3"/>
    <w:rsid w:val="001445DF"/>
    <w:rsid w:val="001553E8"/>
    <w:rsid w:val="00163414"/>
    <w:rsid w:val="001B291B"/>
    <w:rsid w:val="001E6006"/>
    <w:rsid w:val="00200026"/>
    <w:rsid w:val="00216B0B"/>
    <w:rsid w:val="00252437"/>
    <w:rsid w:val="00254569"/>
    <w:rsid w:val="002E1409"/>
    <w:rsid w:val="002F7DDD"/>
    <w:rsid w:val="003C0D19"/>
    <w:rsid w:val="004F0BDD"/>
    <w:rsid w:val="00501DEC"/>
    <w:rsid w:val="005247B2"/>
    <w:rsid w:val="00566CB6"/>
    <w:rsid w:val="00614E42"/>
    <w:rsid w:val="0063641E"/>
    <w:rsid w:val="006D442D"/>
    <w:rsid w:val="006F5619"/>
    <w:rsid w:val="00702EFF"/>
    <w:rsid w:val="007A68EF"/>
    <w:rsid w:val="007B763A"/>
    <w:rsid w:val="00836B7C"/>
    <w:rsid w:val="0085619D"/>
    <w:rsid w:val="008609AD"/>
    <w:rsid w:val="00897B70"/>
    <w:rsid w:val="008D6381"/>
    <w:rsid w:val="008E4BFF"/>
    <w:rsid w:val="008E5842"/>
    <w:rsid w:val="008F3C94"/>
    <w:rsid w:val="008F5CE6"/>
    <w:rsid w:val="00930CA3"/>
    <w:rsid w:val="00981CF6"/>
    <w:rsid w:val="009C3325"/>
    <w:rsid w:val="009D3A28"/>
    <w:rsid w:val="009D3E6B"/>
    <w:rsid w:val="009E1ED9"/>
    <w:rsid w:val="00A37243"/>
    <w:rsid w:val="00A50222"/>
    <w:rsid w:val="00A75884"/>
    <w:rsid w:val="00A937F9"/>
    <w:rsid w:val="00AA6CE6"/>
    <w:rsid w:val="00AB5D18"/>
    <w:rsid w:val="00B2632C"/>
    <w:rsid w:val="00B33E5B"/>
    <w:rsid w:val="00B3494F"/>
    <w:rsid w:val="00B6594F"/>
    <w:rsid w:val="00B660D3"/>
    <w:rsid w:val="00B84031"/>
    <w:rsid w:val="00B9020C"/>
    <w:rsid w:val="00BC70A4"/>
    <w:rsid w:val="00BD4A31"/>
    <w:rsid w:val="00C73B02"/>
    <w:rsid w:val="00CC48C7"/>
    <w:rsid w:val="00D36C64"/>
    <w:rsid w:val="00D616D0"/>
    <w:rsid w:val="00D86CAE"/>
    <w:rsid w:val="00DC357B"/>
    <w:rsid w:val="00E14E08"/>
    <w:rsid w:val="00E2699B"/>
    <w:rsid w:val="00E37145"/>
    <w:rsid w:val="00ED4383"/>
    <w:rsid w:val="00ED77B0"/>
    <w:rsid w:val="00EE6352"/>
    <w:rsid w:val="00F15E4E"/>
    <w:rsid w:val="00F2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ED62"/>
  <w15:chartTrackingRefBased/>
  <w15:docId w15:val="{CA9AA501-BC8A-4132-AB27-62D06A2D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635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15E4E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F1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553E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53E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57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91603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34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0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53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251573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738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6366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</cp:lastModifiedBy>
  <cp:revision>58</cp:revision>
  <cp:lastPrinted>2025-03-27T06:03:00Z</cp:lastPrinted>
  <dcterms:created xsi:type="dcterms:W3CDTF">2021-09-21T08:39:00Z</dcterms:created>
  <dcterms:modified xsi:type="dcterms:W3CDTF">2025-03-27T06:03:00Z</dcterms:modified>
</cp:coreProperties>
</file>